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1647E34" w14:textId="03E469BC" w:rsidR="00A331D6" w:rsidRPr="00155D05" w:rsidRDefault="00A331D6" w:rsidP="00D4202C">
      <w:pPr>
        <w:pStyle w:val="Heading1"/>
        <w:spacing w:before="0"/>
        <w:ind w:left="3600" w:firstLine="720"/>
        <w:rPr>
          <w:rFonts w:ascii="Times New Roman" w:hAnsi="Times New Roman" w:cs="Times New Roman"/>
          <w:color w:val="auto"/>
          <w:sz w:val="24"/>
          <w:szCs w:val="24"/>
        </w:rPr>
      </w:pPr>
      <w:bookmarkStart w:id="0" w:name="OLE_LINK3"/>
      <w:bookmarkStart w:id="1" w:name="OLE_LINK4"/>
      <w:r w:rsidRPr="00155D05">
        <w:rPr>
          <w:rFonts w:ascii="Times New Roman" w:hAnsi="Times New Roman" w:cs="Times New Roman"/>
          <w:color w:val="auto"/>
          <w:sz w:val="24"/>
          <w:szCs w:val="24"/>
        </w:rPr>
        <w:t>Payson City</w:t>
      </w:r>
    </w:p>
    <w:p w14:paraId="774A5885" w14:textId="11F86D2F" w:rsidR="00A331D6" w:rsidRPr="00155D05" w:rsidRDefault="00A331D6" w:rsidP="00A13E5F">
      <w:pPr>
        <w:pStyle w:val="Heading1"/>
        <w:spacing w:before="0"/>
        <w:jc w:val="center"/>
        <w:rPr>
          <w:rFonts w:ascii="Times New Roman" w:hAnsi="Times New Roman" w:cs="Times New Roman"/>
          <w:color w:val="auto"/>
          <w:sz w:val="24"/>
          <w:szCs w:val="24"/>
        </w:rPr>
      </w:pPr>
      <w:r w:rsidRPr="00155D05">
        <w:rPr>
          <w:rFonts w:ascii="Times New Roman" w:hAnsi="Times New Roman" w:cs="Times New Roman"/>
          <w:color w:val="auto"/>
          <w:sz w:val="24"/>
          <w:szCs w:val="24"/>
        </w:rPr>
        <w:t>Planning Commission Meeting</w:t>
      </w:r>
    </w:p>
    <w:p w14:paraId="7A32D907" w14:textId="77777777" w:rsidR="00A331D6" w:rsidRPr="00155D05" w:rsidRDefault="00A331D6" w:rsidP="00A13E5F">
      <w:pPr>
        <w:pStyle w:val="Heading1"/>
        <w:spacing w:before="0"/>
        <w:jc w:val="center"/>
        <w:rPr>
          <w:rFonts w:ascii="Times New Roman" w:hAnsi="Times New Roman" w:cs="Times New Roman"/>
          <w:color w:val="auto"/>
          <w:sz w:val="24"/>
          <w:szCs w:val="24"/>
        </w:rPr>
      </w:pPr>
      <w:r w:rsidRPr="00155D05">
        <w:rPr>
          <w:rFonts w:ascii="Times New Roman" w:hAnsi="Times New Roman" w:cs="Times New Roman"/>
          <w:color w:val="auto"/>
          <w:sz w:val="24"/>
          <w:szCs w:val="24"/>
        </w:rPr>
        <w:t>Payson City Center, 439 W Utah Avenue, Payson UT 84651</w:t>
      </w:r>
    </w:p>
    <w:p w14:paraId="0BBCE558" w14:textId="23EA164B" w:rsidR="00A331D6" w:rsidRPr="00155D05" w:rsidRDefault="00A331D6" w:rsidP="00A13E5F">
      <w:pPr>
        <w:pStyle w:val="Heading1"/>
        <w:spacing w:before="0"/>
        <w:jc w:val="center"/>
        <w:rPr>
          <w:rFonts w:ascii="Times New Roman" w:hAnsi="Times New Roman" w:cs="Times New Roman"/>
          <w:color w:val="auto"/>
          <w:sz w:val="24"/>
          <w:szCs w:val="24"/>
        </w:rPr>
      </w:pPr>
      <w:r w:rsidRPr="00155D05">
        <w:rPr>
          <w:rFonts w:ascii="Times New Roman" w:hAnsi="Times New Roman" w:cs="Times New Roman"/>
          <w:color w:val="auto"/>
          <w:sz w:val="24"/>
          <w:szCs w:val="24"/>
        </w:rPr>
        <w:t>Wed</w:t>
      </w:r>
      <w:r w:rsidR="00320953">
        <w:rPr>
          <w:rFonts w:ascii="Times New Roman" w:hAnsi="Times New Roman" w:cs="Times New Roman"/>
          <w:color w:val="auto"/>
          <w:sz w:val="24"/>
          <w:szCs w:val="24"/>
        </w:rPr>
        <w:t>nesday</w:t>
      </w:r>
      <w:r w:rsidR="00265685" w:rsidRPr="00155D05">
        <w:rPr>
          <w:rFonts w:ascii="Times New Roman" w:hAnsi="Times New Roman" w:cs="Times New Roman"/>
          <w:color w:val="auto"/>
          <w:sz w:val="24"/>
          <w:szCs w:val="24"/>
        </w:rPr>
        <w:t>,</w:t>
      </w:r>
      <w:r w:rsidR="00562A01">
        <w:rPr>
          <w:rFonts w:ascii="Times New Roman" w:hAnsi="Times New Roman" w:cs="Times New Roman"/>
          <w:color w:val="auto"/>
          <w:sz w:val="24"/>
          <w:szCs w:val="24"/>
        </w:rPr>
        <w:t xml:space="preserve"> </w:t>
      </w:r>
      <w:r w:rsidR="00B739A3">
        <w:rPr>
          <w:rFonts w:ascii="Times New Roman" w:hAnsi="Times New Roman" w:cs="Times New Roman"/>
          <w:color w:val="auto"/>
          <w:sz w:val="24"/>
          <w:szCs w:val="24"/>
        </w:rPr>
        <w:t>March</w:t>
      </w:r>
      <w:r w:rsidR="00562A01">
        <w:rPr>
          <w:rFonts w:ascii="Times New Roman" w:hAnsi="Times New Roman" w:cs="Times New Roman"/>
          <w:color w:val="auto"/>
          <w:sz w:val="24"/>
          <w:szCs w:val="24"/>
        </w:rPr>
        <w:t xml:space="preserve"> </w:t>
      </w:r>
      <w:r w:rsidR="00B739A3">
        <w:rPr>
          <w:rFonts w:ascii="Times New Roman" w:hAnsi="Times New Roman" w:cs="Times New Roman"/>
          <w:color w:val="auto"/>
          <w:sz w:val="24"/>
          <w:szCs w:val="24"/>
        </w:rPr>
        <w:t>25</w:t>
      </w:r>
      <w:r w:rsidR="00320953">
        <w:rPr>
          <w:rFonts w:ascii="Times New Roman" w:hAnsi="Times New Roman" w:cs="Times New Roman"/>
          <w:color w:val="auto"/>
          <w:sz w:val="24"/>
          <w:szCs w:val="24"/>
        </w:rPr>
        <w:t>,</w:t>
      </w:r>
      <w:r w:rsidR="00265685" w:rsidRPr="00155D05">
        <w:rPr>
          <w:rFonts w:ascii="Times New Roman" w:hAnsi="Times New Roman" w:cs="Times New Roman"/>
          <w:color w:val="auto"/>
          <w:sz w:val="24"/>
          <w:szCs w:val="24"/>
        </w:rPr>
        <w:t xml:space="preserve"> </w:t>
      </w:r>
      <w:r w:rsidR="00F80DF5" w:rsidRPr="00155D05">
        <w:rPr>
          <w:rFonts w:ascii="Times New Roman" w:hAnsi="Times New Roman" w:cs="Times New Roman"/>
          <w:color w:val="auto"/>
          <w:sz w:val="24"/>
          <w:szCs w:val="24"/>
        </w:rPr>
        <w:t>202</w:t>
      </w:r>
      <w:r w:rsidR="00B739A3">
        <w:rPr>
          <w:rFonts w:ascii="Times New Roman" w:hAnsi="Times New Roman" w:cs="Times New Roman"/>
          <w:color w:val="auto"/>
          <w:sz w:val="24"/>
          <w:szCs w:val="24"/>
        </w:rPr>
        <w:t>6</w:t>
      </w:r>
      <w:r w:rsidR="00F80DF5">
        <w:rPr>
          <w:rFonts w:ascii="Times New Roman" w:hAnsi="Times New Roman" w:cs="Times New Roman"/>
          <w:color w:val="auto"/>
          <w:sz w:val="24"/>
          <w:szCs w:val="24"/>
        </w:rPr>
        <w:t>,</w:t>
      </w:r>
      <w:r w:rsidRPr="00155D05">
        <w:rPr>
          <w:rFonts w:ascii="Times New Roman" w:hAnsi="Times New Roman" w:cs="Times New Roman"/>
          <w:color w:val="auto"/>
          <w:sz w:val="24"/>
          <w:szCs w:val="24"/>
        </w:rPr>
        <w:t xml:space="preserve"> 6:</w:t>
      </w:r>
      <w:r w:rsidR="00BF0078">
        <w:rPr>
          <w:rFonts w:ascii="Times New Roman" w:hAnsi="Times New Roman" w:cs="Times New Roman"/>
          <w:color w:val="auto"/>
          <w:sz w:val="24"/>
          <w:szCs w:val="24"/>
        </w:rPr>
        <w:t>0</w:t>
      </w:r>
      <w:r w:rsidRPr="00155D05">
        <w:rPr>
          <w:rFonts w:ascii="Times New Roman" w:hAnsi="Times New Roman" w:cs="Times New Roman"/>
          <w:color w:val="auto"/>
          <w:sz w:val="24"/>
          <w:szCs w:val="24"/>
        </w:rPr>
        <w:t>0 p.m.</w:t>
      </w:r>
    </w:p>
    <w:p w14:paraId="68B727EC" w14:textId="77777777" w:rsidR="00A331D6" w:rsidRPr="00155D05" w:rsidRDefault="00A331D6" w:rsidP="00A13E5F">
      <w:pPr>
        <w:pStyle w:val="Heading1"/>
        <w:spacing w:before="0"/>
        <w:rPr>
          <w:rFonts w:ascii="Times New Roman" w:hAnsi="Times New Roman" w:cs="Times New Roman"/>
          <w:color w:val="auto"/>
          <w:sz w:val="24"/>
          <w:szCs w:val="24"/>
        </w:rPr>
      </w:pPr>
    </w:p>
    <w:p w14:paraId="55838976" w14:textId="777C45B4" w:rsidR="00A331D6" w:rsidRPr="00155D05" w:rsidRDefault="00A331D6" w:rsidP="00A13E5F">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Conducting:</w:t>
      </w:r>
      <w:r w:rsidRPr="00155D05">
        <w:rPr>
          <w:rFonts w:ascii="Times New Roman" w:hAnsi="Times New Roman" w:cs="Times New Roman"/>
          <w:color w:val="auto"/>
          <w:sz w:val="24"/>
          <w:szCs w:val="24"/>
        </w:rPr>
        <w:tab/>
      </w:r>
      <w:r w:rsidR="00A13E5F" w:rsidRPr="00155D05">
        <w:rPr>
          <w:rFonts w:ascii="Times New Roman" w:hAnsi="Times New Roman" w:cs="Times New Roman"/>
          <w:color w:val="auto"/>
          <w:sz w:val="24"/>
          <w:szCs w:val="24"/>
        </w:rPr>
        <w:tab/>
      </w:r>
      <w:r w:rsidR="00F16DC7">
        <w:rPr>
          <w:rFonts w:ascii="Times New Roman" w:hAnsi="Times New Roman" w:cs="Times New Roman"/>
          <w:color w:val="auto"/>
          <w:sz w:val="24"/>
          <w:szCs w:val="24"/>
        </w:rPr>
        <w:t>Kirk Beecher</w:t>
      </w:r>
      <w:r w:rsidR="00D722BD" w:rsidRPr="00155D05">
        <w:rPr>
          <w:rFonts w:ascii="Times New Roman" w:hAnsi="Times New Roman" w:cs="Times New Roman"/>
          <w:color w:val="auto"/>
          <w:sz w:val="24"/>
          <w:szCs w:val="24"/>
        </w:rPr>
        <w:t>, Planning Commission Chair</w:t>
      </w:r>
    </w:p>
    <w:p w14:paraId="323D4FF5" w14:textId="77777777" w:rsidR="00A331D6" w:rsidRPr="00155D05" w:rsidRDefault="00A331D6" w:rsidP="00A13E5F">
      <w:pPr>
        <w:pStyle w:val="Heading1"/>
        <w:spacing w:before="0"/>
        <w:rPr>
          <w:rFonts w:ascii="Times New Roman" w:hAnsi="Times New Roman" w:cs="Times New Roman"/>
          <w:color w:val="auto"/>
          <w:sz w:val="24"/>
          <w:szCs w:val="24"/>
        </w:rPr>
      </w:pPr>
    </w:p>
    <w:p w14:paraId="6AEBE092" w14:textId="20965093" w:rsidR="00A84032" w:rsidRPr="00155D05" w:rsidRDefault="00A331D6" w:rsidP="00A84032">
      <w:pPr>
        <w:pStyle w:val="Heading1"/>
        <w:spacing w:before="0"/>
        <w:ind w:left="2160" w:hanging="2160"/>
        <w:rPr>
          <w:rFonts w:ascii="Times New Roman" w:hAnsi="Times New Roman" w:cs="Times New Roman"/>
          <w:color w:val="auto"/>
          <w:sz w:val="24"/>
          <w:szCs w:val="24"/>
        </w:rPr>
      </w:pPr>
      <w:r w:rsidRPr="00155D05">
        <w:rPr>
          <w:rFonts w:ascii="Times New Roman" w:hAnsi="Times New Roman" w:cs="Times New Roman"/>
          <w:color w:val="auto"/>
          <w:sz w:val="24"/>
          <w:szCs w:val="24"/>
        </w:rPr>
        <w:t>Commissioners:</w:t>
      </w:r>
      <w:r w:rsidR="007F78FD">
        <w:rPr>
          <w:rFonts w:ascii="Times New Roman" w:hAnsi="Times New Roman" w:cs="Times New Roman"/>
          <w:color w:val="auto"/>
          <w:sz w:val="24"/>
          <w:szCs w:val="24"/>
        </w:rPr>
        <w:t xml:space="preserve">          </w:t>
      </w:r>
      <w:bookmarkStart w:id="2" w:name="_Hlk135205350"/>
      <w:r w:rsidR="00A91417">
        <w:rPr>
          <w:rFonts w:ascii="Times New Roman" w:hAnsi="Times New Roman" w:cs="Times New Roman"/>
          <w:color w:val="auto"/>
          <w:sz w:val="24"/>
          <w:szCs w:val="24"/>
        </w:rPr>
        <w:t>Perry Adams,</w:t>
      </w:r>
      <w:r w:rsidR="005D51E2">
        <w:rPr>
          <w:rFonts w:ascii="Times New Roman" w:hAnsi="Times New Roman" w:cs="Times New Roman"/>
          <w:color w:val="auto"/>
          <w:sz w:val="24"/>
          <w:szCs w:val="24"/>
        </w:rPr>
        <w:t xml:space="preserve"> </w:t>
      </w:r>
      <w:r w:rsidR="002F1964">
        <w:rPr>
          <w:rFonts w:ascii="Times New Roman" w:hAnsi="Times New Roman" w:cs="Times New Roman"/>
          <w:color w:val="auto"/>
          <w:sz w:val="24"/>
          <w:szCs w:val="24"/>
        </w:rPr>
        <w:t>Camarie Brinkerhoff</w:t>
      </w:r>
      <w:r w:rsidR="005D51E2">
        <w:rPr>
          <w:rFonts w:ascii="Times New Roman" w:hAnsi="Times New Roman" w:cs="Times New Roman"/>
          <w:color w:val="auto"/>
          <w:sz w:val="24"/>
          <w:szCs w:val="24"/>
        </w:rPr>
        <w:t xml:space="preserve"> (arrived at 6:01 pm)</w:t>
      </w:r>
      <w:r w:rsidR="00320953">
        <w:rPr>
          <w:rFonts w:ascii="Times New Roman" w:hAnsi="Times New Roman" w:cs="Times New Roman"/>
          <w:color w:val="auto"/>
          <w:sz w:val="24"/>
          <w:szCs w:val="24"/>
        </w:rPr>
        <w:t xml:space="preserve">, </w:t>
      </w:r>
      <w:r w:rsidR="00F16DC7">
        <w:rPr>
          <w:rFonts w:ascii="Times New Roman" w:hAnsi="Times New Roman" w:cs="Times New Roman"/>
          <w:color w:val="auto"/>
          <w:sz w:val="24"/>
          <w:szCs w:val="24"/>
        </w:rPr>
        <w:t xml:space="preserve">Ryan Frisby, </w:t>
      </w:r>
      <w:r w:rsidR="002F1964">
        <w:rPr>
          <w:rFonts w:ascii="Times New Roman" w:hAnsi="Times New Roman" w:cs="Times New Roman"/>
          <w:color w:val="auto"/>
          <w:sz w:val="24"/>
          <w:szCs w:val="24"/>
        </w:rPr>
        <w:t xml:space="preserve">Kepi Heimuli, </w:t>
      </w:r>
      <w:bookmarkEnd w:id="2"/>
    </w:p>
    <w:p w14:paraId="79A099B4" w14:textId="77777777" w:rsidR="00A331D6" w:rsidRPr="00155D05" w:rsidRDefault="00A331D6" w:rsidP="00A13E5F">
      <w:pPr>
        <w:pStyle w:val="Heading1"/>
        <w:spacing w:before="0"/>
        <w:rPr>
          <w:rFonts w:ascii="Times New Roman" w:hAnsi="Times New Roman" w:cs="Times New Roman"/>
          <w:color w:val="auto"/>
          <w:sz w:val="24"/>
          <w:szCs w:val="24"/>
        </w:rPr>
      </w:pPr>
    </w:p>
    <w:p w14:paraId="3F764B49" w14:textId="3D957276" w:rsidR="005D51E2" w:rsidRDefault="00A331D6" w:rsidP="005D51E2">
      <w:r w:rsidRPr="00155D05">
        <w:rPr>
          <w:rFonts w:ascii="Times New Roman" w:hAnsi="Times New Roman"/>
          <w:sz w:val="24"/>
          <w:szCs w:val="24"/>
        </w:rPr>
        <w:t xml:space="preserve">Absent: </w:t>
      </w:r>
      <w:r w:rsidRPr="00155D05">
        <w:rPr>
          <w:rFonts w:ascii="Times New Roman" w:hAnsi="Times New Roman"/>
          <w:sz w:val="24"/>
          <w:szCs w:val="24"/>
        </w:rPr>
        <w:tab/>
      </w:r>
      <w:r w:rsidR="00A13E5F" w:rsidRPr="00155D05">
        <w:rPr>
          <w:rFonts w:ascii="Times New Roman" w:hAnsi="Times New Roman"/>
          <w:sz w:val="24"/>
          <w:szCs w:val="24"/>
        </w:rPr>
        <w:tab/>
      </w:r>
      <w:r w:rsidR="005D51E2">
        <w:rPr>
          <w:rFonts w:ascii="Times New Roman" w:hAnsi="Times New Roman"/>
          <w:sz w:val="24"/>
          <w:szCs w:val="24"/>
        </w:rPr>
        <w:t>Rachel Becker,</w:t>
      </w:r>
      <w:r w:rsidR="005D51E2" w:rsidRPr="005D51E2">
        <w:rPr>
          <w:rFonts w:ascii="Times New Roman" w:hAnsi="Times New Roman"/>
          <w:sz w:val="24"/>
          <w:szCs w:val="24"/>
        </w:rPr>
        <w:t xml:space="preserve"> </w:t>
      </w:r>
      <w:r w:rsidR="005D51E2">
        <w:rPr>
          <w:rFonts w:ascii="Times New Roman" w:hAnsi="Times New Roman"/>
          <w:sz w:val="24"/>
          <w:szCs w:val="24"/>
        </w:rPr>
        <w:t xml:space="preserve">Robert Gedeborg </w:t>
      </w:r>
    </w:p>
    <w:p w14:paraId="1EA0AF7C" w14:textId="77777777" w:rsidR="00A331D6" w:rsidRPr="00155D05" w:rsidRDefault="00A331D6" w:rsidP="00A13E5F">
      <w:pPr>
        <w:pStyle w:val="Heading1"/>
        <w:spacing w:before="0"/>
        <w:rPr>
          <w:rFonts w:ascii="Times New Roman" w:hAnsi="Times New Roman" w:cs="Times New Roman"/>
          <w:color w:val="auto"/>
          <w:sz w:val="24"/>
          <w:szCs w:val="24"/>
        </w:rPr>
      </w:pPr>
    </w:p>
    <w:p w14:paraId="2B5B5005" w14:textId="2CC4F2CF" w:rsidR="00F16DC7" w:rsidRPr="00F16DC7" w:rsidRDefault="00A331D6" w:rsidP="005D51E2">
      <w:pPr>
        <w:tabs>
          <w:tab w:val="left" w:pos="2160"/>
        </w:tabs>
        <w:ind w:left="900" w:hanging="900"/>
        <w:rPr>
          <w:rFonts w:ascii="Times New Roman" w:hAnsi="Times New Roman"/>
          <w:sz w:val="24"/>
          <w:szCs w:val="24"/>
        </w:rPr>
      </w:pPr>
      <w:r w:rsidRPr="00155D05">
        <w:rPr>
          <w:rFonts w:ascii="Times New Roman" w:hAnsi="Times New Roman"/>
          <w:sz w:val="24"/>
          <w:szCs w:val="24"/>
        </w:rPr>
        <w:t>Staff:</w:t>
      </w:r>
      <w:r w:rsidR="00F80DF5">
        <w:rPr>
          <w:rFonts w:ascii="Times New Roman" w:hAnsi="Times New Roman"/>
          <w:sz w:val="24"/>
          <w:szCs w:val="24"/>
        </w:rPr>
        <w:t xml:space="preserve">                           </w:t>
      </w:r>
      <w:r w:rsidR="00F16DC7" w:rsidRPr="00F16DC7">
        <w:rPr>
          <w:rFonts w:ascii="Times New Roman" w:hAnsi="Times New Roman"/>
          <w:sz w:val="24"/>
          <w:szCs w:val="24"/>
        </w:rPr>
        <w:t>Jill Spencer, Development Services Director</w:t>
      </w:r>
    </w:p>
    <w:p w14:paraId="69199306" w14:textId="77777777" w:rsidR="00F16DC7" w:rsidRPr="00F16DC7" w:rsidRDefault="00F16DC7" w:rsidP="00F16DC7">
      <w:pPr>
        <w:tabs>
          <w:tab w:val="left" w:pos="2160"/>
        </w:tabs>
        <w:ind w:left="900" w:hanging="900"/>
        <w:rPr>
          <w:rFonts w:ascii="Times New Roman" w:hAnsi="Times New Roman"/>
          <w:sz w:val="24"/>
          <w:szCs w:val="24"/>
        </w:rPr>
      </w:pPr>
      <w:r w:rsidRPr="00F16DC7">
        <w:rPr>
          <w:rFonts w:ascii="Times New Roman" w:hAnsi="Times New Roman"/>
          <w:sz w:val="24"/>
          <w:szCs w:val="24"/>
        </w:rPr>
        <w:tab/>
      </w:r>
      <w:r w:rsidRPr="00F16DC7">
        <w:rPr>
          <w:rFonts w:ascii="Times New Roman" w:hAnsi="Times New Roman"/>
          <w:sz w:val="24"/>
          <w:szCs w:val="24"/>
        </w:rPr>
        <w:tab/>
        <w:t>Michael Bryant, Planner II</w:t>
      </w:r>
    </w:p>
    <w:p w14:paraId="152A4AC3" w14:textId="6FE78337" w:rsidR="00F16DC7" w:rsidRPr="00F16DC7" w:rsidRDefault="00F16DC7" w:rsidP="00F16DC7">
      <w:pPr>
        <w:tabs>
          <w:tab w:val="left" w:pos="2160"/>
        </w:tabs>
        <w:ind w:left="900" w:hanging="900"/>
        <w:rPr>
          <w:rFonts w:ascii="Times New Roman" w:hAnsi="Times New Roman"/>
          <w:sz w:val="24"/>
          <w:szCs w:val="24"/>
        </w:rPr>
      </w:pPr>
      <w:r w:rsidRPr="00F16DC7">
        <w:rPr>
          <w:rFonts w:ascii="Times New Roman" w:hAnsi="Times New Roman"/>
          <w:sz w:val="24"/>
          <w:szCs w:val="24"/>
        </w:rPr>
        <w:tab/>
      </w:r>
      <w:r w:rsidRPr="00F16DC7">
        <w:rPr>
          <w:rFonts w:ascii="Times New Roman" w:hAnsi="Times New Roman"/>
          <w:sz w:val="24"/>
          <w:szCs w:val="24"/>
        </w:rPr>
        <w:tab/>
      </w:r>
      <w:r w:rsidR="00B739A3">
        <w:rPr>
          <w:rFonts w:ascii="Times New Roman" w:hAnsi="Times New Roman"/>
          <w:sz w:val="24"/>
          <w:szCs w:val="24"/>
        </w:rPr>
        <w:t>Marty Dargel, Planning Technician</w:t>
      </w:r>
    </w:p>
    <w:p w14:paraId="3A9D8F70" w14:textId="02B67B47" w:rsidR="00F16DC7" w:rsidRDefault="00F16DC7" w:rsidP="00F16DC7">
      <w:pPr>
        <w:pStyle w:val="Heading1"/>
        <w:spacing w:before="0"/>
        <w:rPr>
          <w:rFonts w:ascii="Times New Roman" w:hAnsi="Times New Roman" w:cs="Times New Roman"/>
          <w:color w:val="auto"/>
          <w:sz w:val="24"/>
          <w:szCs w:val="24"/>
        </w:rPr>
      </w:pPr>
      <w:r w:rsidRPr="00F16DC7">
        <w:rPr>
          <w:rFonts w:ascii="Times New Roman" w:eastAsia="Times New Roman" w:hAnsi="Times New Roman" w:cs="Times New Roman"/>
          <w:color w:val="auto"/>
          <w:sz w:val="24"/>
          <w:szCs w:val="24"/>
        </w:rPr>
        <w:tab/>
      </w:r>
      <w:r w:rsidRPr="00F16DC7">
        <w:rPr>
          <w:rFonts w:ascii="Times New Roman" w:eastAsia="Times New Roman" w:hAnsi="Times New Roman" w:cs="Times New Roman"/>
          <w:color w:val="auto"/>
          <w:sz w:val="24"/>
          <w:szCs w:val="24"/>
        </w:rPr>
        <w:tab/>
      </w:r>
      <w:r>
        <w:rPr>
          <w:rFonts w:ascii="Times New Roman" w:eastAsia="Times New Roman" w:hAnsi="Times New Roman" w:cs="Times New Roman"/>
          <w:color w:val="auto"/>
          <w:sz w:val="24"/>
          <w:szCs w:val="24"/>
        </w:rPr>
        <w:tab/>
      </w:r>
      <w:r w:rsidRPr="00F16DC7">
        <w:rPr>
          <w:rFonts w:ascii="Times New Roman" w:eastAsia="Times New Roman" w:hAnsi="Times New Roman" w:cs="Times New Roman"/>
          <w:color w:val="auto"/>
          <w:sz w:val="24"/>
          <w:szCs w:val="24"/>
        </w:rPr>
        <w:t>Jeffrey Seawell, Assistant City Attorney/Prosecutor</w:t>
      </w:r>
      <w:r w:rsidR="005D51E2">
        <w:rPr>
          <w:rFonts w:ascii="Times New Roman" w:hAnsi="Times New Roman" w:cs="Times New Roman"/>
          <w:color w:val="auto"/>
          <w:sz w:val="24"/>
          <w:szCs w:val="24"/>
        </w:rPr>
        <w:t xml:space="preserve"> (arrived at 6:02 pm)</w:t>
      </w:r>
    </w:p>
    <w:p w14:paraId="0D6CA634" w14:textId="13C2FE2C" w:rsidR="00A15542" w:rsidRPr="00155D05" w:rsidRDefault="00A331D6" w:rsidP="00F16DC7">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Others</w:t>
      </w:r>
    </w:p>
    <w:p w14:paraId="00F16D2A" w14:textId="5666874B" w:rsidR="006A1F94" w:rsidRPr="00155D05" w:rsidRDefault="00A331D6" w:rsidP="00A13E5F">
      <w:pPr>
        <w:pStyle w:val="Heading1"/>
        <w:spacing w:before="0"/>
        <w:rPr>
          <w:rFonts w:ascii="Times New Roman" w:hAnsi="Times New Roman" w:cs="Times New Roman"/>
          <w:color w:val="auto"/>
          <w:sz w:val="24"/>
          <w:szCs w:val="24"/>
        </w:rPr>
      </w:pPr>
      <w:r w:rsidRPr="00155D05">
        <w:rPr>
          <w:rFonts w:ascii="Times New Roman" w:hAnsi="Times New Roman" w:cs="Times New Roman"/>
          <w:b/>
          <w:color w:val="auto"/>
          <w:sz w:val="24"/>
          <w:szCs w:val="24"/>
        </w:rPr>
        <w:t xml:space="preserve"> </w:t>
      </w:r>
    </w:p>
    <w:p w14:paraId="48F58AC5" w14:textId="2AC995CB" w:rsidR="005966D1" w:rsidRPr="00155D05" w:rsidRDefault="00024A30" w:rsidP="00190F72">
      <w:pPr>
        <w:pStyle w:val="Heading1"/>
        <w:numPr>
          <w:ilvl w:val="0"/>
          <w:numId w:val="43"/>
        </w:numPr>
        <w:spacing w:before="0"/>
        <w:rPr>
          <w:rFonts w:ascii="Times New Roman" w:hAnsi="Times New Roman" w:cs="Times New Roman"/>
          <w:color w:val="auto"/>
          <w:sz w:val="24"/>
          <w:szCs w:val="24"/>
          <w:u w:val="single"/>
        </w:rPr>
      </w:pPr>
      <w:r w:rsidRPr="00155D05">
        <w:rPr>
          <w:rFonts w:ascii="Times New Roman" w:hAnsi="Times New Roman" w:cs="Times New Roman"/>
          <w:color w:val="auto"/>
          <w:sz w:val="24"/>
          <w:szCs w:val="24"/>
          <w:u w:val="single"/>
        </w:rPr>
        <w:t>Call to Order</w:t>
      </w:r>
      <w:r w:rsidR="00B9018F" w:rsidRPr="00155D05">
        <w:rPr>
          <w:rFonts w:ascii="Times New Roman" w:hAnsi="Times New Roman" w:cs="Times New Roman"/>
          <w:color w:val="auto"/>
          <w:sz w:val="24"/>
          <w:szCs w:val="24"/>
          <w:u w:val="single"/>
        </w:rPr>
        <w:t xml:space="preserve">  </w:t>
      </w:r>
    </w:p>
    <w:p w14:paraId="37B17539" w14:textId="77777777" w:rsidR="00585A02" w:rsidRPr="00155D05" w:rsidRDefault="00585A02" w:rsidP="00A13E5F">
      <w:pPr>
        <w:pStyle w:val="Heading1"/>
        <w:spacing w:before="0"/>
        <w:rPr>
          <w:rFonts w:ascii="Times New Roman" w:hAnsi="Times New Roman" w:cs="Times New Roman"/>
          <w:color w:val="auto"/>
          <w:sz w:val="24"/>
          <w:szCs w:val="24"/>
        </w:rPr>
      </w:pPr>
    </w:p>
    <w:p w14:paraId="196502D9" w14:textId="6D99D395" w:rsidR="00B9018F" w:rsidRPr="00155D05" w:rsidRDefault="00B9018F" w:rsidP="00A13E5F">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This meeting of the Planning Commission of Payson, Utah, having been properly noticed, was called to order at</w:t>
      </w:r>
      <w:r w:rsidR="0037504E">
        <w:rPr>
          <w:rFonts w:ascii="Times New Roman" w:hAnsi="Times New Roman" w:cs="Times New Roman"/>
          <w:color w:val="auto"/>
          <w:sz w:val="24"/>
          <w:szCs w:val="24"/>
        </w:rPr>
        <w:t xml:space="preserve"> 6:</w:t>
      </w:r>
      <w:r w:rsidR="006635CA">
        <w:rPr>
          <w:rFonts w:ascii="Times New Roman" w:hAnsi="Times New Roman" w:cs="Times New Roman"/>
          <w:color w:val="auto"/>
          <w:sz w:val="24"/>
          <w:szCs w:val="24"/>
        </w:rPr>
        <w:t>0</w:t>
      </w:r>
      <w:r w:rsidR="0037504E">
        <w:rPr>
          <w:rFonts w:ascii="Times New Roman" w:hAnsi="Times New Roman" w:cs="Times New Roman"/>
          <w:color w:val="auto"/>
          <w:sz w:val="24"/>
          <w:szCs w:val="24"/>
        </w:rPr>
        <w:t>0</w:t>
      </w:r>
      <w:r w:rsidR="00B240C4" w:rsidRPr="00155D05">
        <w:rPr>
          <w:sz w:val="24"/>
          <w:szCs w:val="24"/>
        </w:rPr>
        <w:t xml:space="preserve"> </w:t>
      </w:r>
      <w:r w:rsidRPr="00155D05">
        <w:rPr>
          <w:rFonts w:ascii="Times New Roman" w:hAnsi="Times New Roman" w:cs="Times New Roman"/>
          <w:color w:val="auto"/>
          <w:sz w:val="24"/>
          <w:szCs w:val="24"/>
        </w:rPr>
        <w:fldChar w:fldCharType="begin">
          <w:ffData>
            <w:name w:val="Text1"/>
            <w:enabled/>
            <w:calcOnExit w:val="0"/>
            <w:textInput/>
          </w:ffData>
        </w:fldChar>
      </w:r>
      <w:r w:rsidRPr="00155D05">
        <w:rPr>
          <w:rFonts w:ascii="Times New Roman" w:hAnsi="Times New Roman" w:cs="Times New Roman"/>
          <w:color w:val="auto"/>
          <w:sz w:val="24"/>
          <w:szCs w:val="24"/>
        </w:rPr>
        <w:instrText xml:space="preserve"> FORMTEXT </w:instrText>
      </w:r>
      <w:r w:rsidRPr="00155D05">
        <w:rPr>
          <w:rFonts w:ascii="Times New Roman" w:hAnsi="Times New Roman" w:cs="Times New Roman"/>
          <w:color w:val="auto"/>
          <w:sz w:val="24"/>
          <w:szCs w:val="24"/>
        </w:rPr>
      </w:r>
      <w:r w:rsidRPr="00155D05">
        <w:rPr>
          <w:rFonts w:ascii="Times New Roman" w:hAnsi="Times New Roman" w:cs="Times New Roman"/>
          <w:color w:val="auto"/>
          <w:sz w:val="24"/>
          <w:szCs w:val="24"/>
        </w:rPr>
        <w:fldChar w:fldCharType="separate"/>
      </w:r>
      <w:r w:rsidRPr="00155D05">
        <w:rPr>
          <w:rFonts w:ascii="Times New Roman" w:hAnsi="Times New Roman" w:cs="Times New Roman"/>
          <w:color w:val="auto"/>
          <w:sz w:val="24"/>
          <w:szCs w:val="24"/>
        </w:rPr>
        <w:fldChar w:fldCharType="end"/>
      </w:r>
      <w:r w:rsidRPr="00155D05">
        <w:rPr>
          <w:rFonts w:ascii="Times New Roman" w:hAnsi="Times New Roman" w:cs="Times New Roman"/>
          <w:color w:val="auto"/>
          <w:sz w:val="24"/>
          <w:szCs w:val="24"/>
        </w:rPr>
        <w:t>p.m.</w:t>
      </w:r>
    </w:p>
    <w:p w14:paraId="74899BAA" w14:textId="77777777" w:rsidR="00B9018F" w:rsidRPr="00155D05" w:rsidRDefault="00B9018F" w:rsidP="00A13E5F">
      <w:pPr>
        <w:pStyle w:val="Heading1"/>
        <w:spacing w:before="0"/>
        <w:rPr>
          <w:rFonts w:ascii="Times New Roman" w:hAnsi="Times New Roman" w:cs="Times New Roman"/>
          <w:color w:val="auto"/>
          <w:sz w:val="24"/>
          <w:szCs w:val="24"/>
        </w:rPr>
      </w:pPr>
    </w:p>
    <w:p w14:paraId="0ED98F59" w14:textId="31A8568C" w:rsidR="00050FE8" w:rsidRPr="00155D05" w:rsidRDefault="00024A30" w:rsidP="00190F72">
      <w:pPr>
        <w:pStyle w:val="Heading1"/>
        <w:numPr>
          <w:ilvl w:val="0"/>
          <w:numId w:val="43"/>
        </w:numPr>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u w:val="single"/>
        </w:rPr>
        <w:t>Invocation</w:t>
      </w:r>
      <w:r w:rsidR="00CF6FAB" w:rsidRPr="00155D05">
        <w:rPr>
          <w:rFonts w:ascii="Times New Roman" w:hAnsi="Times New Roman" w:cs="Times New Roman"/>
          <w:color w:val="auto"/>
          <w:sz w:val="24"/>
          <w:szCs w:val="24"/>
          <w:u w:val="single"/>
        </w:rPr>
        <w:t>/Inspirational Thought</w:t>
      </w:r>
      <w:r w:rsidR="00B9018F" w:rsidRPr="00155D05">
        <w:rPr>
          <w:rFonts w:ascii="Times New Roman" w:hAnsi="Times New Roman" w:cs="Times New Roman"/>
          <w:color w:val="auto"/>
          <w:sz w:val="24"/>
          <w:szCs w:val="24"/>
        </w:rPr>
        <w:t xml:space="preserve"> – </w:t>
      </w:r>
      <w:r w:rsidR="005D51E2">
        <w:rPr>
          <w:rFonts w:ascii="Times New Roman" w:hAnsi="Times New Roman" w:cs="Times New Roman"/>
          <w:color w:val="auto"/>
          <w:sz w:val="24"/>
          <w:szCs w:val="24"/>
        </w:rPr>
        <w:t>Commissioner Adams</w:t>
      </w:r>
    </w:p>
    <w:p w14:paraId="2F205D6C" w14:textId="77777777" w:rsidR="00B9018F" w:rsidRPr="00155D05" w:rsidRDefault="00B9018F" w:rsidP="00A13E5F">
      <w:pPr>
        <w:pStyle w:val="Heading1"/>
        <w:spacing w:before="0"/>
        <w:rPr>
          <w:rFonts w:ascii="Times New Roman" w:hAnsi="Times New Roman" w:cs="Times New Roman"/>
          <w:color w:val="auto"/>
          <w:sz w:val="24"/>
          <w:szCs w:val="24"/>
        </w:rPr>
      </w:pPr>
    </w:p>
    <w:p w14:paraId="4B5CF7DD" w14:textId="750E7C82" w:rsidR="005C71CB" w:rsidRDefault="002C6397" w:rsidP="00190F72">
      <w:pPr>
        <w:pStyle w:val="Heading1"/>
        <w:numPr>
          <w:ilvl w:val="0"/>
          <w:numId w:val="43"/>
        </w:numPr>
        <w:spacing w:before="0"/>
        <w:rPr>
          <w:rFonts w:ascii="Times New Roman" w:hAnsi="Times New Roman" w:cs="Times New Roman"/>
          <w:color w:val="auto"/>
          <w:sz w:val="24"/>
          <w:szCs w:val="24"/>
          <w:u w:val="single"/>
        </w:rPr>
      </w:pPr>
      <w:r w:rsidRPr="00155D05">
        <w:rPr>
          <w:rFonts w:ascii="Times New Roman" w:hAnsi="Times New Roman" w:cs="Times New Roman"/>
          <w:color w:val="auto"/>
          <w:sz w:val="24"/>
          <w:szCs w:val="24"/>
          <w:u w:val="single"/>
        </w:rPr>
        <w:t>Consent Agenda</w:t>
      </w:r>
    </w:p>
    <w:p w14:paraId="47CB8601" w14:textId="77777777" w:rsidR="001E05AF" w:rsidRPr="001E05AF" w:rsidRDefault="001E05AF" w:rsidP="001E05AF"/>
    <w:p w14:paraId="489DAB68" w14:textId="1D634427" w:rsidR="000E0D04" w:rsidRDefault="0016273D" w:rsidP="00F91099">
      <w:pPr>
        <w:pStyle w:val="Heading1"/>
        <w:numPr>
          <w:ilvl w:val="1"/>
          <w:numId w:val="43"/>
        </w:numPr>
        <w:spacing w:before="0"/>
        <w:rPr>
          <w:rFonts w:ascii="Times New Roman" w:hAnsi="Times New Roman" w:cs="Times New Roman"/>
          <w:color w:val="auto"/>
          <w:sz w:val="24"/>
          <w:szCs w:val="24"/>
          <w:u w:val="single"/>
        </w:rPr>
      </w:pPr>
      <w:r>
        <w:rPr>
          <w:rFonts w:ascii="Times New Roman" w:hAnsi="Times New Roman" w:cs="Times New Roman"/>
          <w:color w:val="auto"/>
          <w:sz w:val="24"/>
          <w:szCs w:val="24"/>
        </w:rPr>
        <w:t xml:space="preserve">  </w:t>
      </w:r>
      <w:r w:rsidR="00581AD2" w:rsidRPr="00155D05">
        <w:rPr>
          <w:rFonts w:ascii="Times New Roman" w:hAnsi="Times New Roman" w:cs="Times New Roman"/>
          <w:color w:val="auto"/>
          <w:sz w:val="24"/>
          <w:szCs w:val="24"/>
          <w:u w:val="single"/>
        </w:rPr>
        <w:t>Approval of minutes for the regular meeting of</w:t>
      </w:r>
      <w:r w:rsidR="00562A01">
        <w:rPr>
          <w:rFonts w:ascii="Times New Roman" w:hAnsi="Times New Roman" w:cs="Times New Roman"/>
          <w:color w:val="auto"/>
          <w:sz w:val="24"/>
          <w:szCs w:val="24"/>
          <w:u w:val="single"/>
        </w:rPr>
        <w:t xml:space="preserve"> </w:t>
      </w:r>
      <w:r w:rsidR="00B739A3">
        <w:rPr>
          <w:rFonts w:ascii="Times New Roman" w:hAnsi="Times New Roman" w:cs="Times New Roman"/>
          <w:color w:val="auto"/>
          <w:sz w:val="24"/>
          <w:szCs w:val="24"/>
          <w:u w:val="single"/>
        </w:rPr>
        <w:t>March</w:t>
      </w:r>
      <w:r w:rsidR="00562A01">
        <w:rPr>
          <w:rFonts w:ascii="Times New Roman" w:hAnsi="Times New Roman" w:cs="Times New Roman"/>
          <w:color w:val="auto"/>
          <w:sz w:val="24"/>
          <w:szCs w:val="24"/>
          <w:u w:val="single"/>
        </w:rPr>
        <w:t xml:space="preserve"> </w:t>
      </w:r>
      <w:r w:rsidR="00B739A3">
        <w:rPr>
          <w:rFonts w:ascii="Times New Roman" w:hAnsi="Times New Roman" w:cs="Times New Roman"/>
          <w:color w:val="auto"/>
          <w:sz w:val="24"/>
          <w:szCs w:val="24"/>
          <w:u w:val="single"/>
        </w:rPr>
        <w:t>11</w:t>
      </w:r>
      <w:r w:rsidR="000E0D04" w:rsidRPr="00155D05">
        <w:rPr>
          <w:rFonts w:ascii="Times New Roman" w:hAnsi="Times New Roman" w:cs="Times New Roman"/>
          <w:color w:val="auto"/>
          <w:sz w:val="24"/>
          <w:szCs w:val="24"/>
          <w:u w:val="single"/>
        </w:rPr>
        <w:t>, 202</w:t>
      </w:r>
      <w:r w:rsidR="00B739A3">
        <w:rPr>
          <w:rFonts w:ascii="Times New Roman" w:hAnsi="Times New Roman" w:cs="Times New Roman"/>
          <w:color w:val="auto"/>
          <w:sz w:val="24"/>
          <w:szCs w:val="24"/>
          <w:u w:val="single"/>
        </w:rPr>
        <w:t>6</w:t>
      </w:r>
      <w:r w:rsidR="000E0D04" w:rsidRPr="00155D05">
        <w:rPr>
          <w:rFonts w:ascii="Times New Roman" w:hAnsi="Times New Roman" w:cs="Times New Roman"/>
          <w:color w:val="auto"/>
          <w:sz w:val="24"/>
          <w:szCs w:val="24"/>
          <w:u w:val="single"/>
        </w:rPr>
        <w:t>.</w:t>
      </w:r>
    </w:p>
    <w:p w14:paraId="40BA34E0" w14:textId="77777777" w:rsidR="00B9018F" w:rsidRPr="00155D05" w:rsidRDefault="00B9018F" w:rsidP="00A13E5F">
      <w:pPr>
        <w:pStyle w:val="Heading1"/>
        <w:spacing w:before="0"/>
        <w:rPr>
          <w:rFonts w:ascii="Times New Roman" w:hAnsi="Times New Roman" w:cs="Times New Roman"/>
          <w:color w:val="auto"/>
          <w:sz w:val="24"/>
          <w:szCs w:val="24"/>
          <w:u w:val="single"/>
        </w:rPr>
      </w:pPr>
    </w:p>
    <w:p w14:paraId="08D6792D" w14:textId="787ADD50" w:rsidR="00B9018F" w:rsidRDefault="00B9018F" w:rsidP="00A13E5F">
      <w:pPr>
        <w:pStyle w:val="Heading1"/>
        <w:spacing w:before="0"/>
        <w:rPr>
          <w:rFonts w:ascii="Times New Roman" w:hAnsi="Times New Roman" w:cs="Times New Roman"/>
          <w:color w:val="auto"/>
          <w:sz w:val="24"/>
          <w:szCs w:val="24"/>
        </w:rPr>
      </w:pPr>
      <w:bookmarkStart w:id="3" w:name="_Hlk184911927"/>
      <w:r w:rsidRPr="00155D05">
        <w:rPr>
          <w:rFonts w:ascii="Times New Roman" w:hAnsi="Times New Roman" w:cs="Times New Roman"/>
          <w:b/>
          <w:color w:val="auto"/>
          <w:sz w:val="24"/>
          <w:szCs w:val="24"/>
          <w:u w:val="single"/>
        </w:rPr>
        <w:t>MOTION:</w:t>
      </w:r>
      <w:r w:rsidR="00A33CA2" w:rsidRPr="00155D05">
        <w:rPr>
          <w:rFonts w:ascii="Times New Roman" w:hAnsi="Times New Roman" w:cs="Times New Roman"/>
          <w:b/>
          <w:color w:val="auto"/>
          <w:sz w:val="24"/>
          <w:szCs w:val="24"/>
          <w:u w:val="single"/>
        </w:rPr>
        <w:t xml:space="preserve"> Commissioner</w:t>
      </w:r>
      <w:r w:rsidR="006025DE">
        <w:rPr>
          <w:rFonts w:ascii="Times New Roman" w:hAnsi="Times New Roman" w:cs="Times New Roman"/>
          <w:b/>
          <w:color w:val="auto"/>
          <w:sz w:val="24"/>
          <w:szCs w:val="24"/>
          <w:u w:val="single"/>
        </w:rPr>
        <w:t xml:space="preserve"> </w:t>
      </w:r>
      <w:r w:rsidR="005D51E2">
        <w:rPr>
          <w:rFonts w:ascii="Times New Roman" w:hAnsi="Times New Roman" w:cs="Times New Roman"/>
          <w:b/>
          <w:color w:val="auto"/>
          <w:sz w:val="24"/>
          <w:szCs w:val="24"/>
          <w:u w:val="single"/>
        </w:rPr>
        <w:t>Heimuli</w:t>
      </w:r>
      <w:r w:rsidR="00574AFA">
        <w:rPr>
          <w:rFonts w:ascii="Times New Roman" w:hAnsi="Times New Roman" w:cs="Times New Roman"/>
          <w:b/>
          <w:color w:val="auto"/>
          <w:sz w:val="24"/>
          <w:szCs w:val="24"/>
          <w:u w:val="single"/>
        </w:rPr>
        <w:t xml:space="preserve"> </w:t>
      </w:r>
      <w:r w:rsidRPr="00155D05">
        <w:rPr>
          <w:rFonts w:ascii="Times New Roman" w:hAnsi="Times New Roman" w:cs="Times New Roman"/>
          <w:b/>
          <w:color w:val="auto"/>
          <w:sz w:val="24"/>
          <w:szCs w:val="24"/>
          <w:u w:val="single"/>
        </w:rPr>
        <w:t>- To approve the Consent Agenda</w:t>
      </w:r>
      <w:r w:rsidR="007F78FD">
        <w:rPr>
          <w:rFonts w:ascii="Times New Roman" w:hAnsi="Times New Roman" w:cs="Times New Roman"/>
          <w:b/>
          <w:color w:val="auto"/>
          <w:sz w:val="24"/>
          <w:szCs w:val="24"/>
          <w:u w:val="single"/>
        </w:rPr>
        <w:t>.</w:t>
      </w:r>
      <w:r w:rsidRPr="00155D05">
        <w:rPr>
          <w:rFonts w:ascii="Times New Roman" w:hAnsi="Times New Roman" w:cs="Times New Roman"/>
          <w:color w:val="auto"/>
          <w:sz w:val="24"/>
          <w:szCs w:val="24"/>
        </w:rPr>
        <w:t xml:space="preserve"> Motion seconded by Commissioner</w:t>
      </w:r>
      <w:r w:rsidR="006025DE">
        <w:rPr>
          <w:rFonts w:ascii="Times New Roman" w:hAnsi="Times New Roman" w:cs="Times New Roman"/>
          <w:color w:val="auto"/>
          <w:sz w:val="24"/>
          <w:szCs w:val="24"/>
        </w:rPr>
        <w:t xml:space="preserve"> </w:t>
      </w:r>
      <w:r w:rsidR="005D51E2">
        <w:rPr>
          <w:rFonts w:ascii="Times New Roman" w:hAnsi="Times New Roman" w:cs="Times New Roman"/>
          <w:color w:val="auto"/>
          <w:sz w:val="24"/>
          <w:szCs w:val="24"/>
        </w:rPr>
        <w:t>Brinkerhoff</w:t>
      </w:r>
      <w:r w:rsidR="006025DE">
        <w:rPr>
          <w:rFonts w:ascii="Times New Roman" w:hAnsi="Times New Roman" w:cs="Times New Roman"/>
          <w:color w:val="auto"/>
          <w:sz w:val="24"/>
          <w:szCs w:val="24"/>
        </w:rPr>
        <w:t>.</w:t>
      </w:r>
      <w:r w:rsidRPr="00155D05">
        <w:rPr>
          <w:rFonts w:ascii="Times New Roman" w:hAnsi="Times New Roman" w:cs="Times New Roman"/>
          <w:color w:val="auto"/>
          <w:sz w:val="24"/>
          <w:szCs w:val="24"/>
        </w:rPr>
        <w:t xml:space="preserve"> Those voting yes –</w:t>
      </w:r>
      <w:bookmarkStart w:id="4" w:name="_Hlk95306656"/>
      <w:r w:rsidR="00D51D56" w:rsidRPr="00155D05">
        <w:rPr>
          <w:rFonts w:ascii="Times New Roman" w:hAnsi="Times New Roman" w:cs="Times New Roman"/>
          <w:color w:val="auto"/>
          <w:sz w:val="24"/>
          <w:szCs w:val="24"/>
        </w:rPr>
        <w:t xml:space="preserve"> </w:t>
      </w:r>
      <w:r w:rsidR="00A91417">
        <w:rPr>
          <w:rFonts w:ascii="Times New Roman" w:hAnsi="Times New Roman" w:cs="Times New Roman"/>
          <w:color w:val="auto"/>
          <w:sz w:val="24"/>
          <w:szCs w:val="24"/>
        </w:rPr>
        <w:t>Perry Adams,</w:t>
      </w:r>
      <w:r w:rsidR="007D52C9">
        <w:rPr>
          <w:rFonts w:ascii="Times New Roman" w:hAnsi="Times New Roman" w:cs="Times New Roman"/>
          <w:color w:val="auto"/>
          <w:sz w:val="24"/>
          <w:szCs w:val="24"/>
        </w:rPr>
        <w:t xml:space="preserve"> </w:t>
      </w:r>
      <w:r w:rsidR="006635CA">
        <w:rPr>
          <w:rFonts w:ascii="Times New Roman" w:hAnsi="Times New Roman" w:cs="Times New Roman"/>
          <w:color w:val="auto"/>
          <w:sz w:val="24"/>
          <w:szCs w:val="24"/>
        </w:rPr>
        <w:t xml:space="preserve">Kirk Beecher, </w:t>
      </w:r>
      <w:r w:rsidR="002F1964">
        <w:rPr>
          <w:rFonts w:ascii="Times New Roman" w:hAnsi="Times New Roman" w:cs="Times New Roman"/>
          <w:color w:val="auto"/>
          <w:sz w:val="24"/>
          <w:szCs w:val="24"/>
        </w:rPr>
        <w:t xml:space="preserve">Camarie Brinkerhoff, </w:t>
      </w:r>
      <w:r w:rsidR="002F1964" w:rsidRPr="00155D05">
        <w:rPr>
          <w:rFonts w:ascii="Times New Roman" w:hAnsi="Times New Roman" w:cs="Times New Roman"/>
          <w:color w:val="auto"/>
          <w:sz w:val="24"/>
          <w:szCs w:val="24"/>
        </w:rPr>
        <w:t xml:space="preserve">Ryan Frisby, </w:t>
      </w:r>
      <w:r w:rsidR="002F1964">
        <w:rPr>
          <w:rFonts w:ascii="Times New Roman" w:hAnsi="Times New Roman" w:cs="Times New Roman"/>
          <w:color w:val="auto"/>
          <w:sz w:val="24"/>
          <w:szCs w:val="24"/>
        </w:rPr>
        <w:t>Kepi Heimuli</w:t>
      </w:r>
      <w:bookmarkEnd w:id="4"/>
      <w:r w:rsidR="00F16DC7">
        <w:rPr>
          <w:rFonts w:ascii="Times New Roman" w:hAnsi="Times New Roman" w:cs="Times New Roman"/>
          <w:color w:val="auto"/>
          <w:sz w:val="24"/>
          <w:szCs w:val="24"/>
        </w:rPr>
        <w:t xml:space="preserve">. </w:t>
      </w:r>
      <w:r w:rsidRPr="00155D05">
        <w:rPr>
          <w:rFonts w:ascii="Times New Roman" w:hAnsi="Times New Roman" w:cs="Times New Roman"/>
          <w:color w:val="auto"/>
          <w:sz w:val="24"/>
          <w:szCs w:val="24"/>
        </w:rPr>
        <w:t>The motion carried.</w:t>
      </w:r>
    </w:p>
    <w:bookmarkEnd w:id="3"/>
    <w:p w14:paraId="64F88496" w14:textId="71AD8BE3" w:rsidR="00B9018F" w:rsidRPr="00155D05" w:rsidRDefault="00B9018F" w:rsidP="0083384D">
      <w:pPr>
        <w:pStyle w:val="Heading1"/>
        <w:spacing w:before="0"/>
        <w:ind w:left="360"/>
        <w:rPr>
          <w:rFonts w:ascii="Times New Roman" w:hAnsi="Times New Roman" w:cs="Times New Roman"/>
          <w:color w:val="auto"/>
          <w:sz w:val="24"/>
          <w:szCs w:val="24"/>
        </w:rPr>
      </w:pPr>
    </w:p>
    <w:p w14:paraId="120DA2C3" w14:textId="77777777" w:rsidR="006669E0" w:rsidRPr="00155D05" w:rsidRDefault="00D100A9" w:rsidP="00B240C4">
      <w:pPr>
        <w:pStyle w:val="Heading1"/>
        <w:numPr>
          <w:ilvl w:val="0"/>
          <w:numId w:val="43"/>
        </w:numPr>
        <w:spacing w:before="0" w:after="240"/>
        <w:rPr>
          <w:rFonts w:ascii="Times New Roman" w:hAnsi="Times New Roman" w:cs="Times New Roman"/>
          <w:color w:val="auto"/>
          <w:sz w:val="24"/>
          <w:szCs w:val="24"/>
          <w:u w:val="single"/>
        </w:rPr>
      </w:pPr>
      <w:r w:rsidRPr="00155D05">
        <w:rPr>
          <w:rFonts w:ascii="Times New Roman" w:hAnsi="Times New Roman" w:cs="Times New Roman"/>
          <w:color w:val="auto"/>
          <w:sz w:val="24"/>
          <w:szCs w:val="24"/>
          <w:u w:val="single"/>
        </w:rPr>
        <w:t>Public Forum</w:t>
      </w:r>
    </w:p>
    <w:p w14:paraId="1B956234" w14:textId="3726A733" w:rsidR="00F71684" w:rsidRPr="00155D05" w:rsidRDefault="005D51E2" w:rsidP="00F71684">
      <w:pPr>
        <w:pStyle w:val="Heading1"/>
        <w:spacing w:before="0"/>
        <w:ind w:left="360"/>
        <w:rPr>
          <w:rFonts w:ascii="Times New Roman" w:hAnsi="Times New Roman" w:cs="Times New Roman"/>
          <w:color w:val="auto"/>
          <w:sz w:val="24"/>
          <w:szCs w:val="24"/>
        </w:rPr>
      </w:pPr>
      <w:r>
        <w:rPr>
          <w:rFonts w:ascii="Times New Roman" w:hAnsi="Times New Roman" w:cs="Times New Roman"/>
          <w:color w:val="auto"/>
          <w:sz w:val="24"/>
          <w:szCs w:val="24"/>
        </w:rPr>
        <w:t>No public comment</w:t>
      </w:r>
      <w:r w:rsidR="0083384D">
        <w:rPr>
          <w:rFonts w:ascii="Times New Roman" w:hAnsi="Times New Roman" w:cs="Times New Roman"/>
          <w:color w:val="auto"/>
          <w:sz w:val="24"/>
          <w:szCs w:val="24"/>
        </w:rPr>
        <w:t>.</w:t>
      </w:r>
    </w:p>
    <w:p w14:paraId="6826DAF3" w14:textId="77777777" w:rsidR="00C775DA" w:rsidRPr="00F16DC7" w:rsidRDefault="00C775DA" w:rsidP="00F16DC7"/>
    <w:p w14:paraId="670229FD" w14:textId="3D7A1C6A" w:rsidR="00A24DBF" w:rsidRPr="00C775DA" w:rsidRDefault="00F16DC7" w:rsidP="00434937">
      <w:pPr>
        <w:pStyle w:val="Heading1"/>
        <w:numPr>
          <w:ilvl w:val="0"/>
          <w:numId w:val="43"/>
        </w:numPr>
        <w:spacing w:before="0" w:after="240"/>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Action</w:t>
      </w:r>
      <w:r w:rsidR="00895A25" w:rsidRPr="00155D05">
        <w:rPr>
          <w:rFonts w:ascii="Times New Roman" w:hAnsi="Times New Roman" w:cs="Times New Roman"/>
          <w:color w:val="auto"/>
          <w:sz w:val="24"/>
          <w:szCs w:val="24"/>
          <w:u w:val="single"/>
        </w:rPr>
        <w:t xml:space="preserve"> Items</w:t>
      </w:r>
      <w:bookmarkStart w:id="5" w:name="_Hlk42065938"/>
      <w:bookmarkStart w:id="6" w:name="_Hlk94080841"/>
    </w:p>
    <w:p w14:paraId="43EBFA55" w14:textId="7F5CABE1" w:rsidR="00434937" w:rsidRDefault="00434937" w:rsidP="00434937">
      <w:pPr>
        <w:pStyle w:val="ListParagraph"/>
        <w:numPr>
          <w:ilvl w:val="1"/>
          <w:numId w:val="43"/>
        </w:numPr>
        <w:spacing w:after="240"/>
        <w:rPr>
          <w:rFonts w:ascii="Times New Roman" w:hAnsi="Times New Roman"/>
          <w:sz w:val="24"/>
          <w:szCs w:val="24"/>
          <w:u w:val="single"/>
        </w:rPr>
      </w:pPr>
      <w:r w:rsidRPr="00434937">
        <w:rPr>
          <w:rFonts w:ascii="Times New Roman" w:hAnsi="Times New Roman"/>
          <w:sz w:val="24"/>
          <w:szCs w:val="24"/>
          <w:u w:val="single"/>
        </w:rPr>
        <w:t xml:space="preserve">PUBLIC HEARING – </w:t>
      </w:r>
      <w:r w:rsidR="00C775DA">
        <w:rPr>
          <w:rFonts w:ascii="Times New Roman" w:hAnsi="Times New Roman"/>
          <w:sz w:val="24"/>
          <w:szCs w:val="24"/>
          <w:u w:val="single"/>
        </w:rPr>
        <w:t xml:space="preserve"> </w:t>
      </w:r>
      <w:bookmarkStart w:id="7" w:name="_Hlk167957416"/>
      <w:r w:rsidR="00C775DA" w:rsidRPr="00C775DA">
        <w:rPr>
          <w:rFonts w:ascii="Times New Roman" w:hAnsi="Times New Roman"/>
          <w:sz w:val="24"/>
          <w:szCs w:val="24"/>
          <w:u w:val="single"/>
        </w:rPr>
        <w:t xml:space="preserve">Zoning Map Amendment: </w:t>
      </w:r>
      <w:bookmarkEnd w:id="7"/>
      <w:r w:rsidR="00C775DA" w:rsidRPr="00C775DA">
        <w:rPr>
          <w:rFonts w:ascii="Times New Roman" w:hAnsi="Times New Roman"/>
          <w:sz w:val="24"/>
          <w:szCs w:val="24"/>
          <w:u w:val="single"/>
        </w:rPr>
        <w:t xml:space="preserve">Guy Williams on behalf of several landowners is requesting a zone change from the MH-1, Mountain and Hillside Zone to the MH-2, Mountain and Hillside Zone on the following Utah County parcels 30:078:0066, 30:078:0316, 30:078:0055, 30:078:0056 south of the </w:t>
      </w:r>
      <w:proofErr w:type="spellStart"/>
      <w:r w:rsidR="00C775DA" w:rsidRPr="00C775DA">
        <w:rPr>
          <w:rFonts w:ascii="Times New Roman" w:hAnsi="Times New Roman"/>
          <w:sz w:val="24"/>
          <w:szCs w:val="24"/>
          <w:u w:val="single"/>
        </w:rPr>
        <w:t>Gladstan</w:t>
      </w:r>
      <w:proofErr w:type="spellEnd"/>
      <w:r w:rsidR="00C775DA" w:rsidRPr="00C775DA">
        <w:rPr>
          <w:rFonts w:ascii="Times New Roman" w:hAnsi="Times New Roman"/>
          <w:sz w:val="24"/>
          <w:szCs w:val="24"/>
          <w:u w:val="single"/>
        </w:rPr>
        <w:t xml:space="preserve"> Golf Course. The intent of the zone change request would be to develop an executive large lot subdivision</w:t>
      </w:r>
      <w:r w:rsidR="00C775DA">
        <w:rPr>
          <w:rFonts w:ascii="Times New Roman" w:hAnsi="Times New Roman"/>
          <w:sz w:val="24"/>
          <w:szCs w:val="24"/>
          <w:u w:val="single"/>
        </w:rPr>
        <w:t>.</w:t>
      </w:r>
    </w:p>
    <w:p w14:paraId="45510DC4" w14:textId="77777777" w:rsidR="005D51E2" w:rsidRDefault="005D51E2" w:rsidP="005D51E2">
      <w:pPr>
        <w:spacing w:after="240"/>
        <w:rPr>
          <w:rFonts w:ascii="Times New Roman" w:hAnsi="Times New Roman"/>
          <w:sz w:val="24"/>
          <w:szCs w:val="24"/>
          <w:u w:val="single"/>
        </w:rPr>
      </w:pPr>
    </w:p>
    <w:p w14:paraId="6C110D26" w14:textId="77777777" w:rsidR="005D51E2" w:rsidRPr="005D51E2" w:rsidRDefault="005D51E2" w:rsidP="005D51E2">
      <w:pPr>
        <w:spacing w:after="240"/>
        <w:rPr>
          <w:rFonts w:ascii="Times New Roman" w:hAnsi="Times New Roman"/>
          <w:sz w:val="24"/>
          <w:szCs w:val="24"/>
          <w:u w:val="single"/>
        </w:rPr>
      </w:pPr>
    </w:p>
    <w:p w14:paraId="0C6B78A6" w14:textId="12004017" w:rsidR="00B926E3" w:rsidRDefault="00B739A3" w:rsidP="00B926E3">
      <w:pPr>
        <w:pStyle w:val="BodyText"/>
        <w:rPr>
          <w:rFonts w:ascii="Times New Roman" w:hAnsi="Times New Roman"/>
          <w:sz w:val="24"/>
          <w:szCs w:val="24"/>
        </w:rPr>
      </w:pPr>
      <w:r w:rsidRPr="00155D05">
        <w:rPr>
          <w:rFonts w:ascii="Times New Roman" w:hAnsi="Times New Roman"/>
          <w:sz w:val="24"/>
          <w:szCs w:val="24"/>
        </w:rPr>
        <w:lastRenderedPageBreak/>
        <w:t>Staff Presentation:</w:t>
      </w:r>
    </w:p>
    <w:p w14:paraId="670BAD46" w14:textId="5DF4AAF6" w:rsidR="00B926E3" w:rsidRDefault="00B926E3" w:rsidP="00B926E3">
      <w:pPr>
        <w:pStyle w:val="BodyText"/>
        <w:rPr>
          <w:rFonts w:ascii="Times New Roman" w:hAnsi="Times New Roman"/>
          <w:sz w:val="24"/>
          <w:szCs w:val="24"/>
        </w:rPr>
      </w:pPr>
      <w:r>
        <w:rPr>
          <w:rFonts w:ascii="Times New Roman" w:hAnsi="Times New Roman"/>
          <w:sz w:val="24"/>
          <w:szCs w:val="24"/>
        </w:rPr>
        <w:t xml:space="preserve">As stated, this is a zone change request </w:t>
      </w:r>
      <w:r w:rsidR="00956130">
        <w:rPr>
          <w:rFonts w:ascii="Times New Roman" w:hAnsi="Times New Roman"/>
          <w:sz w:val="24"/>
          <w:szCs w:val="24"/>
        </w:rPr>
        <w:t>to convert the property from Mountain and Hillside 1 to Mountain and Hillside 2 which would include at a later date a development agreement</w:t>
      </w:r>
      <w:r w:rsidR="00F17175">
        <w:rPr>
          <w:rFonts w:ascii="Times New Roman" w:hAnsi="Times New Roman"/>
          <w:sz w:val="24"/>
          <w:szCs w:val="24"/>
        </w:rPr>
        <w:t xml:space="preserve">. </w:t>
      </w:r>
      <w:r w:rsidR="00956130">
        <w:rPr>
          <w:rFonts w:ascii="Times New Roman" w:hAnsi="Times New Roman"/>
          <w:sz w:val="24"/>
          <w:szCs w:val="24"/>
        </w:rPr>
        <w:t xml:space="preserve"> A map was displayed of the area just south of </w:t>
      </w:r>
      <w:proofErr w:type="spellStart"/>
      <w:r w:rsidR="00956130">
        <w:rPr>
          <w:rFonts w:ascii="Times New Roman" w:hAnsi="Times New Roman"/>
          <w:sz w:val="24"/>
          <w:szCs w:val="24"/>
        </w:rPr>
        <w:t>Gladstan</w:t>
      </w:r>
      <w:proofErr w:type="spellEnd"/>
      <w:r w:rsidR="00956130">
        <w:rPr>
          <w:rFonts w:ascii="Times New Roman" w:hAnsi="Times New Roman"/>
          <w:sz w:val="24"/>
          <w:szCs w:val="24"/>
        </w:rPr>
        <w:t xml:space="preserve"> Golf Course</w:t>
      </w:r>
      <w:r w:rsidR="00F17175">
        <w:rPr>
          <w:rFonts w:ascii="Times New Roman" w:hAnsi="Times New Roman"/>
          <w:sz w:val="24"/>
          <w:szCs w:val="24"/>
        </w:rPr>
        <w:t xml:space="preserve">, </w:t>
      </w:r>
      <w:r w:rsidR="00956130">
        <w:rPr>
          <w:rFonts w:ascii="Times New Roman" w:hAnsi="Times New Roman"/>
          <w:sz w:val="24"/>
          <w:szCs w:val="24"/>
        </w:rPr>
        <w:t xml:space="preserve">and staff explained that the primary difference between the two zones is density. </w:t>
      </w:r>
      <w:r w:rsidR="00F17175">
        <w:rPr>
          <w:rFonts w:ascii="Times New Roman" w:hAnsi="Times New Roman"/>
          <w:sz w:val="24"/>
          <w:szCs w:val="24"/>
        </w:rPr>
        <w:t>In MH-1, you can have one housing unit per ten acres; in MH-2, you can have one per acre with some flexibility to have smaller lots, provided that the overall density is one per acre.</w:t>
      </w:r>
      <w:r>
        <w:rPr>
          <w:rFonts w:ascii="Times New Roman" w:hAnsi="Times New Roman"/>
          <w:sz w:val="24"/>
          <w:szCs w:val="24"/>
        </w:rPr>
        <w:t xml:space="preserve"> </w:t>
      </w:r>
      <w:r w:rsidR="00F17175">
        <w:rPr>
          <w:rFonts w:ascii="Times New Roman" w:hAnsi="Times New Roman"/>
          <w:sz w:val="24"/>
          <w:szCs w:val="24"/>
        </w:rPr>
        <w:t xml:space="preserve">A concept layout was shown with lots and road placement. Each of the lots are proposed to be in excess of a </w:t>
      </w:r>
      <w:r w:rsidR="0083384D">
        <w:rPr>
          <w:rFonts w:ascii="Times New Roman" w:hAnsi="Times New Roman"/>
          <w:sz w:val="24"/>
          <w:szCs w:val="24"/>
        </w:rPr>
        <w:t>half-acre</w:t>
      </w:r>
      <w:r w:rsidR="00F17175">
        <w:rPr>
          <w:rFonts w:ascii="Times New Roman" w:hAnsi="Times New Roman"/>
          <w:sz w:val="24"/>
          <w:szCs w:val="24"/>
        </w:rPr>
        <w:t xml:space="preserve"> up to just over an acre. They will be custom executive homes. </w:t>
      </w:r>
      <w:r w:rsidR="008748B9">
        <w:rPr>
          <w:rFonts w:ascii="Times New Roman" w:hAnsi="Times New Roman"/>
          <w:sz w:val="24"/>
          <w:szCs w:val="24"/>
        </w:rPr>
        <w:t>A list of development agreement items was shown which included the following:</w:t>
      </w:r>
    </w:p>
    <w:p w14:paraId="42264E4B" w14:textId="09F628DA" w:rsidR="008748B9" w:rsidRDefault="008748B9" w:rsidP="008748B9">
      <w:pPr>
        <w:pStyle w:val="BodyText"/>
        <w:numPr>
          <w:ilvl w:val="0"/>
          <w:numId w:val="53"/>
        </w:numPr>
        <w:rPr>
          <w:rFonts w:ascii="Times New Roman" w:hAnsi="Times New Roman"/>
          <w:sz w:val="24"/>
          <w:szCs w:val="24"/>
        </w:rPr>
      </w:pPr>
      <w:r>
        <w:rPr>
          <w:rFonts w:ascii="Times New Roman" w:hAnsi="Times New Roman"/>
          <w:sz w:val="24"/>
          <w:szCs w:val="24"/>
        </w:rPr>
        <w:t>An easement going through the golf course</w:t>
      </w:r>
    </w:p>
    <w:p w14:paraId="1C96E3D5" w14:textId="0CB8DE2A" w:rsidR="008748B9" w:rsidRDefault="008748B9" w:rsidP="008748B9">
      <w:pPr>
        <w:pStyle w:val="BodyText"/>
        <w:numPr>
          <w:ilvl w:val="0"/>
          <w:numId w:val="53"/>
        </w:numPr>
        <w:rPr>
          <w:rFonts w:ascii="Times New Roman" w:hAnsi="Times New Roman"/>
          <w:sz w:val="24"/>
          <w:szCs w:val="24"/>
        </w:rPr>
      </w:pPr>
      <w:r>
        <w:rPr>
          <w:rFonts w:ascii="Times New Roman" w:hAnsi="Times New Roman"/>
          <w:sz w:val="24"/>
          <w:szCs w:val="24"/>
        </w:rPr>
        <w:t>Timing of sewer improvements to have the least impact on the golf course</w:t>
      </w:r>
    </w:p>
    <w:p w14:paraId="602856F0" w14:textId="04BD09A2" w:rsidR="008748B9" w:rsidRDefault="008748B9" w:rsidP="008748B9">
      <w:pPr>
        <w:pStyle w:val="BodyText"/>
        <w:numPr>
          <w:ilvl w:val="0"/>
          <w:numId w:val="53"/>
        </w:numPr>
        <w:rPr>
          <w:rFonts w:ascii="Times New Roman" w:hAnsi="Times New Roman"/>
          <w:sz w:val="24"/>
          <w:szCs w:val="24"/>
        </w:rPr>
      </w:pPr>
      <w:r>
        <w:rPr>
          <w:rFonts w:ascii="Times New Roman" w:hAnsi="Times New Roman"/>
          <w:sz w:val="24"/>
          <w:szCs w:val="24"/>
        </w:rPr>
        <w:t xml:space="preserve">An understanding by the property owner and future owners that there will be impacts on their residency from the golf course like announcements, golf balls, golfers </w:t>
      </w:r>
      <w:proofErr w:type="spellStart"/>
      <w:r>
        <w:rPr>
          <w:rFonts w:ascii="Times New Roman" w:hAnsi="Times New Roman"/>
          <w:sz w:val="24"/>
          <w:szCs w:val="24"/>
        </w:rPr>
        <w:t>neaby</w:t>
      </w:r>
      <w:proofErr w:type="spellEnd"/>
      <w:r>
        <w:rPr>
          <w:rFonts w:ascii="Times New Roman" w:hAnsi="Times New Roman"/>
          <w:sz w:val="24"/>
          <w:szCs w:val="24"/>
        </w:rPr>
        <w:t>, etc.</w:t>
      </w:r>
    </w:p>
    <w:p w14:paraId="6F820562" w14:textId="63274E63" w:rsidR="008748B9" w:rsidRDefault="008748B9" w:rsidP="008748B9">
      <w:pPr>
        <w:pStyle w:val="BodyText"/>
        <w:numPr>
          <w:ilvl w:val="0"/>
          <w:numId w:val="53"/>
        </w:numPr>
        <w:rPr>
          <w:rFonts w:ascii="Times New Roman" w:hAnsi="Times New Roman"/>
          <w:sz w:val="24"/>
          <w:szCs w:val="24"/>
        </w:rPr>
      </w:pPr>
      <w:r>
        <w:rPr>
          <w:rFonts w:ascii="Times New Roman" w:hAnsi="Times New Roman"/>
          <w:sz w:val="24"/>
          <w:szCs w:val="24"/>
        </w:rPr>
        <w:t>An attractive site obscuring fence to separate homes from the golf course</w:t>
      </w:r>
    </w:p>
    <w:p w14:paraId="5FE1A2CC" w14:textId="75F71131" w:rsidR="008748B9" w:rsidRDefault="008748B9" w:rsidP="008748B9">
      <w:pPr>
        <w:pStyle w:val="BodyText"/>
        <w:numPr>
          <w:ilvl w:val="0"/>
          <w:numId w:val="53"/>
        </w:numPr>
        <w:rPr>
          <w:rFonts w:ascii="Times New Roman" w:hAnsi="Times New Roman"/>
          <w:sz w:val="24"/>
          <w:szCs w:val="24"/>
        </w:rPr>
      </w:pPr>
      <w:r>
        <w:rPr>
          <w:rFonts w:ascii="Times New Roman" w:hAnsi="Times New Roman"/>
          <w:sz w:val="24"/>
          <w:szCs w:val="24"/>
        </w:rPr>
        <w:t>Attractive, natural looking slope retention and minimal impact on vegetation and hillsides</w:t>
      </w:r>
    </w:p>
    <w:p w14:paraId="3816B24E" w14:textId="1B463C28" w:rsidR="008748B9" w:rsidRDefault="008748B9" w:rsidP="008748B9">
      <w:pPr>
        <w:pStyle w:val="BodyText"/>
        <w:numPr>
          <w:ilvl w:val="0"/>
          <w:numId w:val="53"/>
        </w:numPr>
        <w:rPr>
          <w:rFonts w:ascii="Times New Roman" w:hAnsi="Times New Roman"/>
          <w:sz w:val="24"/>
          <w:szCs w:val="24"/>
        </w:rPr>
      </w:pPr>
      <w:r>
        <w:rPr>
          <w:rFonts w:ascii="Times New Roman" w:hAnsi="Times New Roman"/>
          <w:sz w:val="24"/>
          <w:szCs w:val="24"/>
        </w:rPr>
        <w:t xml:space="preserve">Executive </w:t>
      </w:r>
      <w:r w:rsidR="00B4462B">
        <w:rPr>
          <w:rFonts w:ascii="Times New Roman" w:hAnsi="Times New Roman"/>
          <w:sz w:val="24"/>
          <w:szCs w:val="24"/>
        </w:rPr>
        <w:t xml:space="preserve">custom </w:t>
      </w:r>
      <w:r>
        <w:rPr>
          <w:rFonts w:ascii="Times New Roman" w:hAnsi="Times New Roman"/>
          <w:sz w:val="24"/>
          <w:szCs w:val="24"/>
        </w:rPr>
        <w:t>homes that blend with the environment</w:t>
      </w:r>
      <w:r w:rsidR="00B4462B">
        <w:rPr>
          <w:rFonts w:ascii="Times New Roman" w:hAnsi="Times New Roman"/>
          <w:sz w:val="24"/>
          <w:szCs w:val="24"/>
        </w:rPr>
        <w:t xml:space="preserve"> and </w:t>
      </w:r>
      <w:r>
        <w:rPr>
          <w:rFonts w:ascii="Times New Roman" w:hAnsi="Times New Roman"/>
          <w:sz w:val="24"/>
          <w:szCs w:val="24"/>
        </w:rPr>
        <w:t xml:space="preserve">are attractive from all sides, </w:t>
      </w:r>
      <w:r w:rsidR="00B4462B">
        <w:rPr>
          <w:rFonts w:ascii="Times New Roman" w:hAnsi="Times New Roman"/>
          <w:sz w:val="24"/>
          <w:szCs w:val="24"/>
        </w:rPr>
        <w:t xml:space="preserve"> </w:t>
      </w:r>
    </w:p>
    <w:p w14:paraId="6C19FBE7" w14:textId="24D50F22" w:rsidR="00BD7745" w:rsidRDefault="0083384D" w:rsidP="0083384D">
      <w:pPr>
        <w:pStyle w:val="BodyText"/>
        <w:ind w:firstLine="720"/>
        <w:rPr>
          <w:rFonts w:ascii="Times New Roman" w:hAnsi="Times New Roman"/>
          <w:sz w:val="24"/>
          <w:szCs w:val="24"/>
        </w:rPr>
      </w:pPr>
      <w:r>
        <w:rPr>
          <w:rFonts w:ascii="Times New Roman" w:hAnsi="Times New Roman"/>
          <w:sz w:val="24"/>
          <w:szCs w:val="24"/>
        </w:rPr>
        <w:t>h</w:t>
      </w:r>
      <w:r w:rsidR="00A50E19">
        <w:rPr>
          <w:rFonts w:ascii="Times New Roman" w:hAnsi="Times New Roman"/>
          <w:sz w:val="24"/>
          <w:szCs w:val="24"/>
        </w:rPr>
        <w:t xml:space="preserve">ousing product concepts were shown and described along with a list of prohibited items. </w:t>
      </w:r>
    </w:p>
    <w:p w14:paraId="5E2E2B1C" w14:textId="77777777" w:rsidR="00BD7745" w:rsidRDefault="00BD7745" w:rsidP="00A50E19">
      <w:pPr>
        <w:pStyle w:val="BodyText"/>
        <w:rPr>
          <w:rFonts w:ascii="Times New Roman" w:hAnsi="Times New Roman"/>
          <w:sz w:val="24"/>
          <w:szCs w:val="24"/>
        </w:rPr>
      </w:pPr>
    </w:p>
    <w:p w14:paraId="576AA692" w14:textId="25B4222F" w:rsidR="00A50E19" w:rsidRDefault="00BD7745" w:rsidP="00A50E19">
      <w:pPr>
        <w:pStyle w:val="BodyText"/>
        <w:rPr>
          <w:rFonts w:ascii="Times New Roman" w:hAnsi="Times New Roman"/>
          <w:sz w:val="24"/>
          <w:szCs w:val="24"/>
        </w:rPr>
      </w:pPr>
      <w:r>
        <w:rPr>
          <w:rFonts w:ascii="Times New Roman" w:hAnsi="Times New Roman"/>
          <w:sz w:val="24"/>
          <w:szCs w:val="24"/>
        </w:rPr>
        <w:t>Staff would recommend approval of this zone change; however, it was discovered that one small parcel</w:t>
      </w:r>
      <w:r w:rsidR="0085483E">
        <w:rPr>
          <w:rFonts w:ascii="Times New Roman" w:hAnsi="Times New Roman"/>
          <w:sz w:val="24"/>
          <w:szCs w:val="24"/>
        </w:rPr>
        <w:t xml:space="preserve"> </w:t>
      </w:r>
      <w:r w:rsidR="00B4462B">
        <w:rPr>
          <w:rFonts w:ascii="Times New Roman" w:hAnsi="Times New Roman"/>
          <w:sz w:val="24"/>
          <w:szCs w:val="24"/>
        </w:rPr>
        <w:t xml:space="preserve">affected by </w:t>
      </w:r>
      <w:r w:rsidR="0085483E">
        <w:rPr>
          <w:rFonts w:ascii="Times New Roman" w:hAnsi="Times New Roman"/>
          <w:sz w:val="24"/>
          <w:szCs w:val="24"/>
        </w:rPr>
        <w:t xml:space="preserve">this zone change </w:t>
      </w:r>
      <w:r>
        <w:rPr>
          <w:rFonts w:ascii="Times New Roman" w:hAnsi="Times New Roman"/>
          <w:sz w:val="24"/>
          <w:szCs w:val="24"/>
        </w:rPr>
        <w:t xml:space="preserve">was </w:t>
      </w:r>
      <w:r w:rsidR="0085483E">
        <w:rPr>
          <w:rFonts w:ascii="Times New Roman" w:hAnsi="Times New Roman"/>
          <w:sz w:val="24"/>
          <w:szCs w:val="24"/>
        </w:rPr>
        <w:t>not noted on</w:t>
      </w:r>
      <w:r>
        <w:rPr>
          <w:rFonts w:ascii="Times New Roman" w:hAnsi="Times New Roman"/>
          <w:sz w:val="24"/>
          <w:szCs w:val="24"/>
        </w:rPr>
        <w:t xml:space="preserve"> the public hearing notice</w:t>
      </w:r>
      <w:r w:rsidR="0085483E">
        <w:rPr>
          <w:rFonts w:ascii="Times New Roman" w:hAnsi="Times New Roman"/>
          <w:sz w:val="24"/>
          <w:szCs w:val="24"/>
        </w:rPr>
        <w:t>. Because of this we will do this public hearing again on April 8</w:t>
      </w:r>
      <w:r w:rsidR="0085483E" w:rsidRPr="0085483E">
        <w:rPr>
          <w:rFonts w:ascii="Times New Roman" w:hAnsi="Times New Roman"/>
          <w:sz w:val="24"/>
          <w:szCs w:val="24"/>
          <w:vertAlign w:val="superscript"/>
        </w:rPr>
        <w:t>th</w:t>
      </w:r>
      <w:r w:rsidR="0085483E">
        <w:rPr>
          <w:rFonts w:ascii="Times New Roman" w:hAnsi="Times New Roman"/>
          <w:sz w:val="24"/>
          <w:szCs w:val="24"/>
        </w:rPr>
        <w:t xml:space="preserve">. Courtesy notices will be resent and </w:t>
      </w:r>
      <w:r w:rsidR="00B4462B">
        <w:rPr>
          <w:rFonts w:ascii="Times New Roman" w:hAnsi="Times New Roman"/>
          <w:sz w:val="24"/>
          <w:szCs w:val="24"/>
        </w:rPr>
        <w:t>public hearing notices reposted.</w:t>
      </w:r>
    </w:p>
    <w:p w14:paraId="6F9F33D6" w14:textId="77777777" w:rsidR="00B4462B" w:rsidRDefault="00B4462B" w:rsidP="00A50E19">
      <w:pPr>
        <w:pStyle w:val="BodyText"/>
        <w:rPr>
          <w:rFonts w:ascii="Times New Roman" w:hAnsi="Times New Roman"/>
          <w:sz w:val="24"/>
          <w:szCs w:val="24"/>
        </w:rPr>
      </w:pPr>
    </w:p>
    <w:p w14:paraId="651569BA" w14:textId="26F6EB43" w:rsidR="00B4462B" w:rsidRDefault="00B4462B" w:rsidP="00A50E19">
      <w:pPr>
        <w:pStyle w:val="BodyText"/>
        <w:rPr>
          <w:rFonts w:ascii="Times New Roman" w:hAnsi="Times New Roman"/>
          <w:sz w:val="24"/>
          <w:szCs w:val="24"/>
        </w:rPr>
      </w:pPr>
      <w:r>
        <w:rPr>
          <w:rFonts w:ascii="Times New Roman" w:hAnsi="Times New Roman"/>
          <w:sz w:val="24"/>
          <w:szCs w:val="24"/>
        </w:rPr>
        <w:t>Various questions from the commissioners regarding some of the lots</w:t>
      </w:r>
      <w:r w:rsidR="00722ECE">
        <w:rPr>
          <w:rFonts w:ascii="Times New Roman" w:hAnsi="Times New Roman"/>
          <w:sz w:val="24"/>
          <w:szCs w:val="24"/>
        </w:rPr>
        <w:t>,</w:t>
      </w:r>
      <w:r>
        <w:rPr>
          <w:rFonts w:ascii="Times New Roman" w:hAnsi="Times New Roman"/>
          <w:sz w:val="24"/>
          <w:szCs w:val="24"/>
        </w:rPr>
        <w:t xml:space="preserve"> roads</w:t>
      </w:r>
      <w:r w:rsidR="00722ECE">
        <w:rPr>
          <w:rFonts w:ascii="Times New Roman" w:hAnsi="Times New Roman"/>
          <w:sz w:val="24"/>
          <w:szCs w:val="24"/>
        </w:rPr>
        <w:t>, and utility easements</w:t>
      </w:r>
      <w:r>
        <w:rPr>
          <w:rFonts w:ascii="Times New Roman" w:hAnsi="Times New Roman"/>
          <w:sz w:val="24"/>
          <w:szCs w:val="24"/>
        </w:rPr>
        <w:t xml:space="preserve"> were discussed.</w:t>
      </w:r>
    </w:p>
    <w:p w14:paraId="2F3A994A" w14:textId="311F66A7" w:rsidR="00C4222C" w:rsidRPr="00B4462B" w:rsidRDefault="00C4222C" w:rsidP="00B4462B">
      <w:pPr>
        <w:pStyle w:val="BodyText"/>
        <w:rPr>
          <w:rFonts w:ascii="Times New Roman" w:hAnsi="Times New Roman"/>
          <w:sz w:val="24"/>
          <w:szCs w:val="24"/>
        </w:rPr>
      </w:pPr>
    </w:p>
    <w:p w14:paraId="2B5FEE56" w14:textId="336067AF" w:rsidR="00434937" w:rsidRDefault="00434937" w:rsidP="00722ECE">
      <w:pPr>
        <w:pStyle w:val="Heading1"/>
        <w:spacing w:before="0"/>
        <w:rPr>
          <w:rFonts w:ascii="Times New Roman" w:hAnsi="Times New Roman" w:cs="Times New Roman"/>
          <w:color w:val="auto"/>
          <w:sz w:val="24"/>
          <w:szCs w:val="24"/>
        </w:rPr>
      </w:pPr>
      <w:r w:rsidRPr="00155D05">
        <w:rPr>
          <w:rFonts w:ascii="Times New Roman" w:hAnsi="Times New Roman" w:cs="Times New Roman"/>
          <w:b/>
          <w:color w:val="auto"/>
          <w:sz w:val="24"/>
          <w:szCs w:val="24"/>
          <w:u w:val="single"/>
        </w:rPr>
        <w:t>MOTION: Commissioner</w:t>
      </w:r>
      <w:r>
        <w:rPr>
          <w:rFonts w:ascii="Times New Roman" w:hAnsi="Times New Roman" w:cs="Times New Roman"/>
          <w:b/>
          <w:color w:val="auto"/>
          <w:sz w:val="24"/>
          <w:szCs w:val="24"/>
          <w:u w:val="single"/>
        </w:rPr>
        <w:t xml:space="preserve"> </w:t>
      </w:r>
      <w:r w:rsidR="005D51E2">
        <w:rPr>
          <w:rFonts w:ascii="Times New Roman" w:hAnsi="Times New Roman" w:cs="Times New Roman"/>
          <w:b/>
          <w:color w:val="auto"/>
          <w:sz w:val="24"/>
          <w:szCs w:val="24"/>
          <w:u w:val="single"/>
        </w:rPr>
        <w:t>Heimuli</w:t>
      </w:r>
      <w:r>
        <w:rPr>
          <w:rFonts w:ascii="Times New Roman" w:hAnsi="Times New Roman" w:cs="Times New Roman"/>
          <w:b/>
          <w:color w:val="auto"/>
          <w:sz w:val="24"/>
          <w:szCs w:val="24"/>
          <w:u w:val="single"/>
        </w:rPr>
        <w:t xml:space="preserve"> </w:t>
      </w:r>
      <w:r w:rsidRPr="00155D05">
        <w:rPr>
          <w:rFonts w:ascii="Times New Roman" w:hAnsi="Times New Roman" w:cs="Times New Roman"/>
          <w:b/>
          <w:color w:val="auto"/>
          <w:sz w:val="24"/>
          <w:szCs w:val="24"/>
          <w:u w:val="single"/>
        </w:rPr>
        <w:t>– To open the public hearing</w:t>
      </w:r>
      <w:r w:rsidR="00722ECE">
        <w:rPr>
          <w:rFonts w:ascii="Times New Roman" w:hAnsi="Times New Roman" w:cs="Times New Roman"/>
          <w:b/>
          <w:color w:val="auto"/>
          <w:sz w:val="24"/>
          <w:szCs w:val="24"/>
          <w:u w:val="single"/>
        </w:rPr>
        <w:t xml:space="preserve"> on this proposal to go from Mountain and Hillside 1 to Mountain and Hillside 2 </w:t>
      </w:r>
      <w:r w:rsidRPr="00155D05">
        <w:rPr>
          <w:rFonts w:ascii="Times New Roman" w:hAnsi="Times New Roman" w:cs="Times New Roman"/>
          <w:b/>
          <w:color w:val="auto"/>
          <w:sz w:val="24"/>
          <w:szCs w:val="24"/>
        </w:rPr>
        <w:t>.</w:t>
      </w:r>
      <w:r w:rsidRPr="00155D05">
        <w:rPr>
          <w:rFonts w:ascii="Times New Roman" w:hAnsi="Times New Roman" w:cs="Times New Roman"/>
          <w:color w:val="auto"/>
          <w:sz w:val="24"/>
          <w:szCs w:val="24"/>
        </w:rPr>
        <w:t xml:space="preserve"> Motion seconded by Commissioner</w:t>
      </w:r>
      <w:r w:rsidR="005D51E2">
        <w:rPr>
          <w:rFonts w:ascii="Times New Roman" w:hAnsi="Times New Roman" w:cs="Times New Roman"/>
          <w:color w:val="auto"/>
          <w:sz w:val="24"/>
          <w:szCs w:val="24"/>
        </w:rPr>
        <w:t xml:space="preserve"> Adams</w:t>
      </w:r>
      <w:r>
        <w:rPr>
          <w:rFonts w:ascii="Times New Roman" w:hAnsi="Times New Roman" w:cs="Times New Roman"/>
          <w:color w:val="auto"/>
          <w:sz w:val="24"/>
          <w:szCs w:val="24"/>
        </w:rPr>
        <w:t>.</w:t>
      </w:r>
      <w:r w:rsidRPr="00155D05">
        <w:rPr>
          <w:rFonts w:ascii="Times New Roman" w:hAnsi="Times New Roman" w:cs="Times New Roman"/>
          <w:color w:val="auto"/>
          <w:sz w:val="24"/>
          <w:szCs w:val="24"/>
        </w:rPr>
        <w:t xml:space="preserve"> Those voting yes:</w:t>
      </w:r>
      <w:r>
        <w:rPr>
          <w:rFonts w:ascii="Times New Roman" w:hAnsi="Times New Roman" w:cs="Times New Roman"/>
          <w:color w:val="auto"/>
          <w:sz w:val="24"/>
          <w:szCs w:val="24"/>
        </w:rPr>
        <w:t xml:space="preserve"> Perry Adams, Kirk Beecher, Camarie Brinkerhoff, </w:t>
      </w:r>
      <w:r w:rsidRPr="00155D05">
        <w:rPr>
          <w:rFonts w:ascii="Times New Roman" w:hAnsi="Times New Roman" w:cs="Times New Roman"/>
          <w:color w:val="auto"/>
          <w:sz w:val="24"/>
          <w:szCs w:val="24"/>
        </w:rPr>
        <w:t xml:space="preserve">Ryan Frisby, </w:t>
      </w:r>
      <w:r>
        <w:rPr>
          <w:rFonts w:ascii="Times New Roman" w:hAnsi="Times New Roman" w:cs="Times New Roman"/>
          <w:color w:val="auto"/>
          <w:sz w:val="24"/>
          <w:szCs w:val="24"/>
        </w:rPr>
        <w:t xml:space="preserve">Kepi Heimuli. </w:t>
      </w:r>
      <w:r w:rsidRPr="00155D05">
        <w:rPr>
          <w:rFonts w:ascii="Times New Roman" w:hAnsi="Times New Roman" w:cs="Times New Roman"/>
          <w:color w:val="auto"/>
          <w:sz w:val="24"/>
          <w:szCs w:val="24"/>
        </w:rPr>
        <w:t>The motion carried.</w:t>
      </w:r>
    </w:p>
    <w:p w14:paraId="1F278DD7" w14:textId="77777777" w:rsidR="00722ECE" w:rsidRPr="00722ECE" w:rsidRDefault="00722ECE" w:rsidP="00722ECE"/>
    <w:p w14:paraId="1A472CCA" w14:textId="77777777" w:rsidR="00434937" w:rsidRDefault="00434937" w:rsidP="00A50E19">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Public Comment:</w:t>
      </w:r>
      <w:r>
        <w:rPr>
          <w:rFonts w:ascii="Times New Roman" w:hAnsi="Times New Roman" w:cs="Times New Roman"/>
          <w:color w:val="auto"/>
          <w:sz w:val="24"/>
          <w:szCs w:val="24"/>
        </w:rPr>
        <w:t xml:space="preserve"> </w:t>
      </w:r>
    </w:p>
    <w:p w14:paraId="62D05214" w14:textId="41EE7689" w:rsidR="00A50E19" w:rsidRDefault="00A50E19" w:rsidP="00A50E19">
      <w:pPr>
        <w:rPr>
          <w:rFonts w:ascii="Times New Roman" w:hAnsi="Times New Roman"/>
          <w:sz w:val="24"/>
          <w:szCs w:val="24"/>
        </w:rPr>
      </w:pPr>
      <w:r>
        <w:rPr>
          <w:rFonts w:ascii="Times New Roman" w:hAnsi="Times New Roman"/>
          <w:sz w:val="24"/>
          <w:szCs w:val="24"/>
        </w:rPr>
        <w:t xml:space="preserve">Brett Williams lives </w:t>
      </w:r>
      <w:r w:rsidR="00722ECE">
        <w:rPr>
          <w:rFonts w:ascii="Times New Roman" w:hAnsi="Times New Roman"/>
          <w:sz w:val="24"/>
          <w:szCs w:val="24"/>
        </w:rPr>
        <w:t>at</w:t>
      </w:r>
      <w:r>
        <w:rPr>
          <w:rFonts w:ascii="Times New Roman" w:hAnsi="Times New Roman"/>
          <w:sz w:val="24"/>
          <w:szCs w:val="24"/>
        </w:rPr>
        <w:t xml:space="preserve"> </w:t>
      </w:r>
      <w:proofErr w:type="spellStart"/>
      <w:r>
        <w:rPr>
          <w:rFonts w:ascii="Times New Roman" w:hAnsi="Times New Roman"/>
          <w:sz w:val="24"/>
          <w:szCs w:val="24"/>
        </w:rPr>
        <w:t>Gladstan</w:t>
      </w:r>
      <w:proofErr w:type="spellEnd"/>
      <w:r>
        <w:rPr>
          <w:rFonts w:ascii="Times New Roman" w:hAnsi="Times New Roman"/>
          <w:sz w:val="24"/>
          <w:szCs w:val="24"/>
        </w:rPr>
        <w:t xml:space="preserve"> </w:t>
      </w:r>
      <w:r w:rsidR="00722ECE">
        <w:rPr>
          <w:rFonts w:ascii="Times New Roman" w:hAnsi="Times New Roman"/>
          <w:sz w:val="24"/>
          <w:szCs w:val="24"/>
        </w:rPr>
        <w:t>Manor</w:t>
      </w:r>
      <w:r>
        <w:rPr>
          <w:rFonts w:ascii="Times New Roman" w:hAnsi="Times New Roman"/>
          <w:sz w:val="24"/>
          <w:szCs w:val="24"/>
        </w:rPr>
        <w:t xml:space="preserve"> </w:t>
      </w:r>
      <w:r w:rsidR="006D28A2">
        <w:rPr>
          <w:rFonts w:ascii="Times New Roman" w:hAnsi="Times New Roman"/>
          <w:sz w:val="24"/>
          <w:szCs w:val="24"/>
        </w:rPr>
        <w:t xml:space="preserve">in Elk Ridge, right on the border of Payson. He </w:t>
      </w:r>
      <w:r w:rsidR="00EE4EFF">
        <w:rPr>
          <w:rFonts w:ascii="Times New Roman" w:hAnsi="Times New Roman"/>
          <w:sz w:val="24"/>
          <w:szCs w:val="24"/>
        </w:rPr>
        <w:t xml:space="preserve">has concerns regarding the property line along the golf course. He thinks that there may be another strip of land in between that may need to be evaluated </w:t>
      </w:r>
      <w:r w:rsidR="006D28A2">
        <w:rPr>
          <w:rFonts w:ascii="Times New Roman" w:hAnsi="Times New Roman"/>
          <w:sz w:val="24"/>
          <w:szCs w:val="24"/>
        </w:rPr>
        <w:t>or looked at</w:t>
      </w:r>
      <w:r w:rsidR="00EE4EFF">
        <w:rPr>
          <w:rFonts w:ascii="Times New Roman" w:hAnsi="Times New Roman"/>
          <w:sz w:val="24"/>
          <w:szCs w:val="24"/>
        </w:rPr>
        <w:t xml:space="preserve">. </w:t>
      </w:r>
      <w:r w:rsidR="00EE5FA5">
        <w:rPr>
          <w:rFonts w:ascii="Times New Roman" w:hAnsi="Times New Roman"/>
          <w:sz w:val="24"/>
          <w:szCs w:val="24"/>
        </w:rPr>
        <w:t xml:space="preserve">He </w:t>
      </w:r>
      <w:r w:rsidR="006D28A2">
        <w:rPr>
          <w:rFonts w:ascii="Times New Roman" w:hAnsi="Times New Roman"/>
          <w:sz w:val="24"/>
          <w:szCs w:val="24"/>
        </w:rPr>
        <w:t xml:space="preserve">hikes this hillside every day, </w:t>
      </w:r>
      <w:r w:rsidR="00EE5FA5">
        <w:rPr>
          <w:rFonts w:ascii="Times New Roman" w:hAnsi="Times New Roman"/>
          <w:sz w:val="24"/>
          <w:szCs w:val="24"/>
        </w:rPr>
        <w:t xml:space="preserve">and </w:t>
      </w:r>
      <w:r w:rsidR="00031717">
        <w:rPr>
          <w:rFonts w:ascii="Times New Roman" w:hAnsi="Times New Roman"/>
          <w:sz w:val="24"/>
          <w:szCs w:val="24"/>
        </w:rPr>
        <w:t xml:space="preserve">his </w:t>
      </w:r>
      <w:r w:rsidR="006D28A2">
        <w:rPr>
          <w:rFonts w:ascii="Times New Roman" w:hAnsi="Times New Roman"/>
          <w:sz w:val="24"/>
          <w:szCs w:val="24"/>
        </w:rPr>
        <w:t xml:space="preserve">biggest </w:t>
      </w:r>
      <w:r w:rsidR="00031717">
        <w:rPr>
          <w:rFonts w:ascii="Times New Roman" w:hAnsi="Times New Roman"/>
          <w:sz w:val="24"/>
          <w:szCs w:val="24"/>
        </w:rPr>
        <w:t>concern is t</w:t>
      </w:r>
      <w:r w:rsidR="00EE5FA5">
        <w:rPr>
          <w:rFonts w:ascii="Times New Roman" w:hAnsi="Times New Roman"/>
          <w:sz w:val="24"/>
          <w:szCs w:val="24"/>
        </w:rPr>
        <w:t>hat the slopes are</w:t>
      </w:r>
      <w:r w:rsidR="006D28A2">
        <w:rPr>
          <w:rFonts w:ascii="Times New Roman" w:hAnsi="Times New Roman"/>
          <w:sz w:val="24"/>
          <w:szCs w:val="24"/>
        </w:rPr>
        <w:t xml:space="preserve"> way </w:t>
      </w:r>
      <w:r w:rsidR="00EE5FA5">
        <w:rPr>
          <w:rFonts w:ascii="Times New Roman" w:hAnsi="Times New Roman"/>
          <w:sz w:val="24"/>
          <w:szCs w:val="24"/>
        </w:rPr>
        <w:t xml:space="preserve">too steep to build </w:t>
      </w:r>
      <w:r w:rsidR="006D28A2">
        <w:rPr>
          <w:rFonts w:ascii="Times New Roman" w:hAnsi="Times New Roman"/>
          <w:sz w:val="24"/>
          <w:szCs w:val="24"/>
        </w:rPr>
        <w:t xml:space="preserve">homes </w:t>
      </w:r>
      <w:r w:rsidR="00EE5FA5">
        <w:rPr>
          <w:rFonts w:ascii="Times New Roman" w:hAnsi="Times New Roman"/>
          <w:sz w:val="24"/>
          <w:szCs w:val="24"/>
        </w:rPr>
        <w:t>on</w:t>
      </w:r>
      <w:r w:rsidR="00031717">
        <w:rPr>
          <w:rFonts w:ascii="Times New Roman" w:hAnsi="Times New Roman"/>
          <w:sz w:val="24"/>
          <w:szCs w:val="24"/>
        </w:rPr>
        <w:t xml:space="preserve"> and</w:t>
      </w:r>
      <w:r w:rsidR="006D28A2">
        <w:rPr>
          <w:rFonts w:ascii="Times New Roman" w:hAnsi="Times New Roman"/>
          <w:sz w:val="24"/>
          <w:szCs w:val="24"/>
        </w:rPr>
        <w:t xml:space="preserve"> to </w:t>
      </w:r>
      <w:r w:rsidR="00031717">
        <w:rPr>
          <w:rFonts w:ascii="Times New Roman" w:hAnsi="Times New Roman"/>
          <w:sz w:val="24"/>
          <w:szCs w:val="24"/>
        </w:rPr>
        <w:t>have a safe road</w:t>
      </w:r>
      <w:r w:rsidR="00EE5FA5">
        <w:rPr>
          <w:rFonts w:ascii="Times New Roman" w:hAnsi="Times New Roman"/>
          <w:sz w:val="24"/>
          <w:szCs w:val="24"/>
        </w:rPr>
        <w:t>. He encouraged the commissioners to walk the property.</w:t>
      </w:r>
      <w:r w:rsidR="00031717">
        <w:rPr>
          <w:rFonts w:ascii="Times New Roman" w:hAnsi="Times New Roman"/>
          <w:sz w:val="24"/>
          <w:szCs w:val="24"/>
        </w:rPr>
        <w:t xml:space="preserve"> He feels it would be high liability with low return.</w:t>
      </w:r>
    </w:p>
    <w:p w14:paraId="7D95174C" w14:textId="77777777" w:rsidR="00031717" w:rsidRDefault="00031717" w:rsidP="00A50E19">
      <w:pPr>
        <w:rPr>
          <w:rFonts w:ascii="Times New Roman" w:hAnsi="Times New Roman"/>
          <w:sz w:val="24"/>
          <w:szCs w:val="24"/>
        </w:rPr>
      </w:pPr>
    </w:p>
    <w:p w14:paraId="64967353" w14:textId="7749B6BE" w:rsidR="00031717" w:rsidRDefault="00031717" w:rsidP="00A50E19">
      <w:pPr>
        <w:rPr>
          <w:rFonts w:ascii="Times New Roman" w:hAnsi="Times New Roman"/>
          <w:sz w:val="24"/>
          <w:szCs w:val="24"/>
        </w:rPr>
      </w:pPr>
      <w:r>
        <w:rPr>
          <w:rFonts w:ascii="Times New Roman" w:hAnsi="Times New Roman"/>
          <w:sz w:val="24"/>
          <w:szCs w:val="24"/>
        </w:rPr>
        <w:t>Gary Winterton</w:t>
      </w:r>
      <w:r w:rsidR="00A05E29">
        <w:rPr>
          <w:rFonts w:ascii="Times New Roman" w:hAnsi="Times New Roman"/>
          <w:sz w:val="24"/>
          <w:szCs w:val="24"/>
        </w:rPr>
        <w:t>, president of Suburban Land Corporation, stated they are</w:t>
      </w:r>
      <w:r>
        <w:rPr>
          <w:rFonts w:ascii="Times New Roman" w:hAnsi="Times New Roman"/>
          <w:sz w:val="24"/>
          <w:szCs w:val="24"/>
        </w:rPr>
        <w:t xml:space="preserve"> in </w:t>
      </w:r>
      <w:r w:rsidR="00A05E29">
        <w:rPr>
          <w:rFonts w:ascii="Times New Roman" w:hAnsi="Times New Roman"/>
          <w:sz w:val="24"/>
          <w:szCs w:val="24"/>
        </w:rPr>
        <w:t>support</w:t>
      </w:r>
      <w:r>
        <w:rPr>
          <w:rFonts w:ascii="Times New Roman" w:hAnsi="Times New Roman"/>
          <w:sz w:val="24"/>
          <w:szCs w:val="24"/>
        </w:rPr>
        <w:t xml:space="preserve"> of the zone change and </w:t>
      </w:r>
      <w:r w:rsidR="00A05E29">
        <w:rPr>
          <w:rFonts w:ascii="Times New Roman" w:hAnsi="Times New Roman"/>
          <w:sz w:val="24"/>
          <w:szCs w:val="24"/>
        </w:rPr>
        <w:t xml:space="preserve">agrees the hillsides are steep, but </w:t>
      </w:r>
      <w:r>
        <w:rPr>
          <w:rFonts w:ascii="Times New Roman" w:hAnsi="Times New Roman"/>
          <w:sz w:val="24"/>
          <w:szCs w:val="24"/>
        </w:rPr>
        <w:t xml:space="preserve">believes </w:t>
      </w:r>
      <w:r w:rsidR="00A05E29">
        <w:rPr>
          <w:rFonts w:ascii="Times New Roman" w:hAnsi="Times New Roman"/>
          <w:sz w:val="24"/>
          <w:szCs w:val="24"/>
        </w:rPr>
        <w:t xml:space="preserve">there is ample room and </w:t>
      </w:r>
      <w:r>
        <w:rPr>
          <w:rFonts w:ascii="Times New Roman" w:hAnsi="Times New Roman"/>
          <w:sz w:val="24"/>
          <w:szCs w:val="24"/>
        </w:rPr>
        <w:t>homes can be built with the right engineering.</w:t>
      </w:r>
      <w:r w:rsidR="00A05E29">
        <w:rPr>
          <w:rFonts w:ascii="Times New Roman" w:hAnsi="Times New Roman"/>
          <w:sz w:val="24"/>
          <w:szCs w:val="24"/>
        </w:rPr>
        <w:t xml:space="preserve"> They are grateful for the zone change and believe this is the type of development that should be there.</w:t>
      </w:r>
    </w:p>
    <w:p w14:paraId="59EC4781" w14:textId="77777777" w:rsidR="00031717" w:rsidRDefault="00031717" w:rsidP="00A50E19">
      <w:pPr>
        <w:rPr>
          <w:rFonts w:ascii="Times New Roman" w:hAnsi="Times New Roman"/>
          <w:sz w:val="24"/>
          <w:szCs w:val="24"/>
        </w:rPr>
      </w:pPr>
    </w:p>
    <w:p w14:paraId="2B93CA80" w14:textId="5D6BF546" w:rsidR="00E61703" w:rsidRDefault="00031717" w:rsidP="00A50E19">
      <w:pPr>
        <w:rPr>
          <w:rFonts w:ascii="Times New Roman" w:hAnsi="Times New Roman"/>
          <w:sz w:val="24"/>
          <w:szCs w:val="24"/>
        </w:rPr>
      </w:pPr>
      <w:r>
        <w:rPr>
          <w:rFonts w:ascii="Times New Roman" w:hAnsi="Times New Roman"/>
          <w:sz w:val="24"/>
          <w:szCs w:val="24"/>
        </w:rPr>
        <w:t xml:space="preserve">John Wright, the developer, understands Brett’s concerns, but </w:t>
      </w:r>
      <w:r w:rsidR="00E61703">
        <w:rPr>
          <w:rFonts w:ascii="Times New Roman" w:hAnsi="Times New Roman"/>
          <w:sz w:val="24"/>
          <w:szCs w:val="24"/>
        </w:rPr>
        <w:t>has</w:t>
      </w:r>
      <w:r>
        <w:rPr>
          <w:rFonts w:ascii="Times New Roman" w:hAnsi="Times New Roman"/>
          <w:sz w:val="24"/>
          <w:szCs w:val="24"/>
        </w:rPr>
        <w:t xml:space="preserve"> confiden</w:t>
      </w:r>
      <w:r w:rsidR="00E61703">
        <w:rPr>
          <w:rFonts w:ascii="Times New Roman" w:hAnsi="Times New Roman"/>
          <w:sz w:val="24"/>
          <w:szCs w:val="24"/>
        </w:rPr>
        <w:t>ce in</w:t>
      </w:r>
      <w:r>
        <w:rPr>
          <w:rFonts w:ascii="Times New Roman" w:hAnsi="Times New Roman"/>
          <w:sz w:val="24"/>
          <w:szCs w:val="24"/>
        </w:rPr>
        <w:t xml:space="preserve"> his engineer</w:t>
      </w:r>
      <w:r w:rsidR="00A30922">
        <w:rPr>
          <w:rFonts w:ascii="Times New Roman" w:hAnsi="Times New Roman"/>
          <w:sz w:val="24"/>
          <w:szCs w:val="24"/>
        </w:rPr>
        <w:t>, who he stated specializes in hillside lots</w:t>
      </w:r>
      <w:r w:rsidR="00E61703">
        <w:rPr>
          <w:rFonts w:ascii="Times New Roman" w:hAnsi="Times New Roman"/>
          <w:sz w:val="24"/>
          <w:szCs w:val="24"/>
        </w:rPr>
        <w:t>. He is excited about the project and stated it will be a very high-end</w:t>
      </w:r>
      <w:r w:rsidR="00A30922">
        <w:rPr>
          <w:rFonts w:ascii="Times New Roman" w:hAnsi="Times New Roman"/>
          <w:sz w:val="24"/>
          <w:szCs w:val="24"/>
        </w:rPr>
        <w:t xml:space="preserve">, fabulous </w:t>
      </w:r>
      <w:r w:rsidR="00E61703">
        <w:rPr>
          <w:rFonts w:ascii="Times New Roman" w:hAnsi="Times New Roman"/>
          <w:sz w:val="24"/>
          <w:szCs w:val="24"/>
        </w:rPr>
        <w:t>product</w:t>
      </w:r>
      <w:r w:rsidR="00A30922">
        <w:rPr>
          <w:rFonts w:ascii="Times New Roman" w:hAnsi="Times New Roman"/>
          <w:sz w:val="24"/>
          <w:szCs w:val="24"/>
        </w:rPr>
        <w:t xml:space="preserve"> when it is done</w:t>
      </w:r>
      <w:r w:rsidR="00E61703">
        <w:rPr>
          <w:rFonts w:ascii="Times New Roman" w:hAnsi="Times New Roman"/>
          <w:sz w:val="24"/>
          <w:szCs w:val="24"/>
        </w:rPr>
        <w:t>.</w:t>
      </w:r>
      <w:r w:rsidR="00A30922">
        <w:rPr>
          <w:rFonts w:ascii="Times New Roman" w:hAnsi="Times New Roman"/>
          <w:sz w:val="24"/>
          <w:szCs w:val="24"/>
        </w:rPr>
        <w:t xml:space="preserve"> He talked about each of the lots having a specific building envelope that the builder needs to stay within. He feels this subdivision will be a real bonus for the city of Payson. He already has four reservations for the lots and has been inundated with calls. He is still in talks with </w:t>
      </w:r>
      <w:r w:rsidR="00A30922">
        <w:rPr>
          <w:rFonts w:ascii="Times New Roman" w:hAnsi="Times New Roman"/>
          <w:sz w:val="24"/>
          <w:szCs w:val="24"/>
        </w:rPr>
        <w:lastRenderedPageBreak/>
        <w:t>the property owner of the five acres on the southwest corner to include that property a</w:t>
      </w:r>
      <w:r w:rsidR="00D05CCE">
        <w:rPr>
          <w:rFonts w:ascii="Times New Roman" w:hAnsi="Times New Roman"/>
          <w:sz w:val="24"/>
          <w:szCs w:val="24"/>
        </w:rPr>
        <w:t>t a later date. The integrity of the design they have will not be ruined if the five acres is added.</w:t>
      </w:r>
    </w:p>
    <w:p w14:paraId="7E89CB70" w14:textId="77777777" w:rsidR="00A30922" w:rsidRDefault="00A30922" w:rsidP="00A50E19">
      <w:pPr>
        <w:rPr>
          <w:rFonts w:ascii="Times New Roman" w:hAnsi="Times New Roman"/>
          <w:sz w:val="24"/>
          <w:szCs w:val="24"/>
        </w:rPr>
      </w:pPr>
    </w:p>
    <w:p w14:paraId="117C6EE0" w14:textId="63D336B0" w:rsidR="00E61703" w:rsidRDefault="00E61703" w:rsidP="00A50E19">
      <w:pPr>
        <w:rPr>
          <w:rFonts w:ascii="Times New Roman" w:hAnsi="Times New Roman"/>
          <w:sz w:val="24"/>
          <w:szCs w:val="24"/>
        </w:rPr>
      </w:pPr>
      <w:r>
        <w:rPr>
          <w:rFonts w:ascii="Times New Roman" w:hAnsi="Times New Roman"/>
          <w:sz w:val="24"/>
          <w:szCs w:val="24"/>
        </w:rPr>
        <w:t>Rob Haddock</w:t>
      </w:r>
      <w:r w:rsidR="00D05CCE">
        <w:rPr>
          <w:rFonts w:ascii="Times New Roman" w:hAnsi="Times New Roman"/>
          <w:sz w:val="24"/>
          <w:szCs w:val="24"/>
        </w:rPr>
        <w:t>,</w:t>
      </w:r>
      <w:r>
        <w:rPr>
          <w:rFonts w:ascii="Times New Roman" w:hAnsi="Times New Roman"/>
          <w:sz w:val="24"/>
          <w:szCs w:val="24"/>
        </w:rPr>
        <w:t xml:space="preserve"> the mayor of Elk Ridge</w:t>
      </w:r>
      <w:r w:rsidR="00D05CCE">
        <w:rPr>
          <w:rFonts w:ascii="Times New Roman" w:hAnsi="Times New Roman"/>
          <w:sz w:val="24"/>
          <w:szCs w:val="24"/>
        </w:rPr>
        <w:t>, loves the golf co</w:t>
      </w:r>
      <w:r w:rsidR="0083384D">
        <w:rPr>
          <w:rFonts w:ascii="Times New Roman" w:hAnsi="Times New Roman"/>
          <w:sz w:val="24"/>
          <w:szCs w:val="24"/>
        </w:rPr>
        <w:t>urse</w:t>
      </w:r>
      <w:r>
        <w:rPr>
          <w:rFonts w:ascii="Times New Roman" w:hAnsi="Times New Roman"/>
          <w:sz w:val="24"/>
          <w:szCs w:val="24"/>
        </w:rPr>
        <w:t xml:space="preserve">. He stated concern regarding </w:t>
      </w:r>
      <w:r w:rsidR="00D05CCE">
        <w:rPr>
          <w:rFonts w:ascii="Times New Roman" w:hAnsi="Times New Roman"/>
          <w:sz w:val="24"/>
          <w:szCs w:val="24"/>
        </w:rPr>
        <w:t xml:space="preserve">the number of residences and </w:t>
      </w:r>
      <w:r>
        <w:rPr>
          <w:rFonts w:ascii="Times New Roman" w:hAnsi="Times New Roman"/>
          <w:sz w:val="24"/>
          <w:szCs w:val="24"/>
        </w:rPr>
        <w:t xml:space="preserve">ingress and egress issues with the dead-end street. He </w:t>
      </w:r>
      <w:r w:rsidR="00B42B4E">
        <w:rPr>
          <w:rFonts w:ascii="Times New Roman" w:hAnsi="Times New Roman"/>
          <w:sz w:val="24"/>
          <w:szCs w:val="24"/>
        </w:rPr>
        <w:t>think</w:t>
      </w:r>
      <w:r w:rsidR="0083384D">
        <w:rPr>
          <w:rFonts w:ascii="Times New Roman" w:hAnsi="Times New Roman"/>
          <w:sz w:val="24"/>
          <w:szCs w:val="24"/>
        </w:rPr>
        <w:t>s</w:t>
      </w:r>
      <w:r w:rsidR="00B42B4E">
        <w:rPr>
          <w:rFonts w:ascii="Times New Roman" w:hAnsi="Times New Roman"/>
          <w:sz w:val="24"/>
          <w:szCs w:val="24"/>
        </w:rPr>
        <w:t xml:space="preserve"> it would be great to include </w:t>
      </w:r>
      <w:r>
        <w:rPr>
          <w:rFonts w:ascii="Times New Roman" w:hAnsi="Times New Roman"/>
          <w:sz w:val="24"/>
          <w:szCs w:val="24"/>
        </w:rPr>
        <w:t xml:space="preserve">a trail plan </w:t>
      </w:r>
      <w:r w:rsidR="00B42B4E">
        <w:rPr>
          <w:rFonts w:ascii="Times New Roman" w:hAnsi="Times New Roman"/>
          <w:sz w:val="24"/>
          <w:szCs w:val="24"/>
        </w:rPr>
        <w:t>to connect to Forebay. He has questions regarding sewer and water connections, anticipated needs. He is happy to work with Payson with those things. He would also like to see the road to the RV park paved to cut down on dust.</w:t>
      </w:r>
    </w:p>
    <w:p w14:paraId="44037210" w14:textId="77777777" w:rsidR="00B42B4E" w:rsidRDefault="00B42B4E" w:rsidP="00A50E19">
      <w:pPr>
        <w:rPr>
          <w:rFonts w:ascii="Times New Roman" w:hAnsi="Times New Roman"/>
          <w:sz w:val="24"/>
          <w:szCs w:val="24"/>
        </w:rPr>
      </w:pPr>
    </w:p>
    <w:p w14:paraId="01EB7B28" w14:textId="307A33BF" w:rsidR="00E61703" w:rsidRDefault="00E61703" w:rsidP="00A50E19">
      <w:pPr>
        <w:rPr>
          <w:rFonts w:ascii="Times New Roman" w:hAnsi="Times New Roman"/>
          <w:sz w:val="24"/>
          <w:szCs w:val="24"/>
        </w:rPr>
      </w:pPr>
      <w:r>
        <w:rPr>
          <w:rFonts w:ascii="Times New Roman" w:hAnsi="Times New Roman"/>
          <w:sz w:val="24"/>
          <w:szCs w:val="24"/>
        </w:rPr>
        <w:t>Brett Campbell lives on the 9</w:t>
      </w:r>
      <w:r w:rsidRPr="00E61703">
        <w:rPr>
          <w:rFonts w:ascii="Times New Roman" w:hAnsi="Times New Roman"/>
          <w:sz w:val="24"/>
          <w:szCs w:val="24"/>
          <w:vertAlign w:val="superscript"/>
        </w:rPr>
        <w:t>th</w:t>
      </w:r>
      <w:r>
        <w:rPr>
          <w:rFonts w:ascii="Times New Roman" w:hAnsi="Times New Roman"/>
          <w:sz w:val="24"/>
          <w:szCs w:val="24"/>
        </w:rPr>
        <w:t xml:space="preserve"> hole</w:t>
      </w:r>
      <w:r w:rsidR="00B42B4E">
        <w:rPr>
          <w:rFonts w:ascii="Times New Roman" w:hAnsi="Times New Roman"/>
          <w:sz w:val="24"/>
          <w:szCs w:val="24"/>
        </w:rPr>
        <w:t xml:space="preserve">, </w:t>
      </w:r>
      <w:r w:rsidR="0083384D">
        <w:rPr>
          <w:rFonts w:ascii="Times New Roman" w:hAnsi="Times New Roman"/>
          <w:sz w:val="24"/>
          <w:szCs w:val="24"/>
        </w:rPr>
        <w:t xml:space="preserve">the </w:t>
      </w:r>
      <w:r w:rsidR="00B42B4E">
        <w:rPr>
          <w:rFonts w:ascii="Times New Roman" w:hAnsi="Times New Roman"/>
          <w:sz w:val="24"/>
          <w:szCs w:val="24"/>
        </w:rPr>
        <w:t>f</w:t>
      </w:r>
      <w:r w:rsidR="0083384D">
        <w:rPr>
          <w:rFonts w:ascii="Times New Roman" w:hAnsi="Times New Roman"/>
          <w:sz w:val="24"/>
          <w:szCs w:val="24"/>
        </w:rPr>
        <w:t>a</w:t>
      </w:r>
      <w:r w:rsidR="00B42B4E">
        <w:rPr>
          <w:rFonts w:ascii="Times New Roman" w:hAnsi="Times New Roman"/>
          <w:sz w:val="24"/>
          <w:szCs w:val="24"/>
        </w:rPr>
        <w:t>rthest house down</w:t>
      </w:r>
      <w:r>
        <w:rPr>
          <w:rFonts w:ascii="Times New Roman" w:hAnsi="Times New Roman"/>
          <w:sz w:val="24"/>
          <w:szCs w:val="24"/>
        </w:rPr>
        <w:t xml:space="preserve">. He is concerned about the </w:t>
      </w:r>
      <w:r w:rsidR="00B42B4E">
        <w:rPr>
          <w:rFonts w:ascii="Times New Roman" w:hAnsi="Times New Roman"/>
          <w:sz w:val="24"/>
          <w:szCs w:val="24"/>
        </w:rPr>
        <w:t xml:space="preserve">impact on the </w:t>
      </w:r>
      <w:r>
        <w:rPr>
          <w:rFonts w:ascii="Times New Roman" w:hAnsi="Times New Roman"/>
          <w:sz w:val="24"/>
          <w:szCs w:val="24"/>
        </w:rPr>
        <w:t xml:space="preserve">deer in the area and is opposed to the project due to the impact on </w:t>
      </w:r>
      <w:r w:rsidR="00DB2B62">
        <w:rPr>
          <w:rFonts w:ascii="Times New Roman" w:hAnsi="Times New Roman"/>
          <w:sz w:val="24"/>
          <w:szCs w:val="24"/>
        </w:rPr>
        <w:t>wildlife</w:t>
      </w:r>
      <w:r>
        <w:rPr>
          <w:rFonts w:ascii="Times New Roman" w:hAnsi="Times New Roman"/>
          <w:sz w:val="24"/>
          <w:szCs w:val="24"/>
        </w:rPr>
        <w:t xml:space="preserve"> and the steep slopes.</w:t>
      </w:r>
    </w:p>
    <w:p w14:paraId="09777B5B" w14:textId="77777777" w:rsidR="00E61703" w:rsidRDefault="00E61703" w:rsidP="00A50E19">
      <w:pPr>
        <w:rPr>
          <w:rFonts w:ascii="Times New Roman" w:hAnsi="Times New Roman"/>
          <w:sz w:val="24"/>
          <w:szCs w:val="24"/>
        </w:rPr>
      </w:pPr>
    </w:p>
    <w:p w14:paraId="43B6A5BB" w14:textId="370EB444" w:rsidR="00E61703" w:rsidRDefault="00E61703" w:rsidP="00A50E19">
      <w:pPr>
        <w:rPr>
          <w:rFonts w:ascii="Times New Roman" w:hAnsi="Times New Roman"/>
          <w:sz w:val="24"/>
          <w:szCs w:val="24"/>
        </w:rPr>
      </w:pPr>
      <w:r>
        <w:rPr>
          <w:rFonts w:ascii="Times New Roman" w:hAnsi="Times New Roman"/>
          <w:sz w:val="24"/>
          <w:szCs w:val="24"/>
        </w:rPr>
        <w:t>Charles Nunn</w:t>
      </w:r>
      <w:r w:rsidR="00B42B4E">
        <w:rPr>
          <w:rFonts w:ascii="Times New Roman" w:hAnsi="Times New Roman"/>
          <w:sz w:val="24"/>
          <w:szCs w:val="24"/>
        </w:rPr>
        <w:t xml:space="preserve"> lives on </w:t>
      </w:r>
      <w:proofErr w:type="spellStart"/>
      <w:r w:rsidR="00B42B4E">
        <w:rPr>
          <w:rFonts w:ascii="Times New Roman" w:hAnsi="Times New Roman"/>
          <w:sz w:val="24"/>
          <w:szCs w:val="24"/>
        </w:rPr>
        <w:t>Gladstan</w:t>
      </w:r>
      <w:proofErr w:type="spellEnd"/>
      <w:r w:rsidR="00B42B4E">
        <w:rPr>
          <w:rFonts w:ascii="Times New Roman" w:hAnsi="Times New Roman"/>
          <w:sz w:val="24"/>
          <w:szCs w:val="24"/>
        </w:rPr>
        <w:t xml:space="preserve"> Dr.</w:t>
      </w:r>
      <w:r w:rsidR="0083384D">
        <w:rPr>
          <w:rFonts w:ascii="Times New Roman" w:hAnsi="Times New Roman"/>
          <w:sz w:val="24"/>
          <w:szCs w:val="24"/>
        </w:rPr>
        <w:t xml:space="preserve"> in t</w:t>
      </w:r>
      <w:r w:rsidR="00B42B4E">
        <w:rPr>
          <w:rFonts w:ascii="Times New Roman" w:hAnsi="Times New Roman"/>
          <w:sz w:val="24"/>
          <w:szCs w:val="24"/>
        </w:rPr>
        <w:t>he house on the ridge closest to golf course. He doesn’t see a lot of pros with this concept. He</w:t>
      </w:r>
      <w:r>
        <w:rPr>
          <w:rFonts w:ascii="Times New Roman" w:hAnsi="Times New Roman"/>
          <w:sz w:val="24"/>
          <w:szCs w:val="24"/>
        </w:rPr>
        <w:t xml:space="preserve"> has concerns regarding the steepness of the lots, the speeding traffic</w:t>
      </w:r>
      <w:r w:rsidR="00B42B4E">
        <w:rPr>
          <w:rFonts w:ascii="Times New Roman" w:hAnsi="Times New Roman"/>
          <w:sz w:val="24"/>
          <w:szCs w:val="24"/>
        </w:rPr>
        <w:t>,</w:t>
      </w:r>
      <w:r>
        <w:rPr>
          <w:rFonts w:ascii="Times New Roman" w:hAnsi="Times New Roman"/>
          <w:sz w:val="24"/>
          <w:szCs w:val="24"/>
        </w:rPr>
        <w:t xml:space="preserve"> and safety of pedes</w:t>
      </w:r>
      <w:r w:rsidR="00DB2B62">
        <w:rPr>
          <w:rFonts w:ascii="Times New Roman" w:hAnsi="Times New Roman"/>
          <w:sz w:val="24"/>
          <w:szCs w:val="24"/>
        </w:rPr>
        <w:t xml:space="preserve">trians </w:t>
      </w:r>
      <w:r>
        <w:rPr>
          <w:rFonts w:ascii="Times New Roman" w:hAnsi="Times New Roman"/>
          <w:sz w:val="24"/>
          <w:szCs w:val="24"/>
        </w:rPr>
        <w:t xml:space="preserve">on </w:t>
      </w:r>
      <w:proofErr w:type="spellStart"/>
      <w:r>
        <w:rPr>
          <w:rFonts w:ascii="Times New Roman" w:hAnsi="Times New Roman"/>
          <w:sz w:val="24"/>
          <w:szCs w:val="24"/>
        </w:rPr>
        <w:t>Gladstan</w:t>
      </w:r>
      <w:proofErr w:type="spellEnd"/>
      <w:r>
        <w:rPr>
          <w:rFonts w:ascii="Times New Roman" w:hAnsi="Times New Roman"/>
          <w:sz w:val="24"/>
          <w:szCs w:val="24"/>
        </w:rPr>
        <w:t xml:space="preserve"> Dr</w:t>
      </w:r>
      <w:r w:rsidR="00DB2B62">
        <w:rPr>
          <w:rFonts w:ascii="Times New Roman" w:hAnsi="Times New Roman"/>
          <w:sz w:val="24"/>
          <w:szCs w:val="24"/>
        </w:rPr>
        <w:t>. More homes would increase the traffic on an already dangerous road. He would like to see some speed enforcement in place. He also stated that the road is not plowed in winter</w:t>
      </w:r>
      <w:r w:rsidR="00B42B4E">
        <w:rPr>
          <w:rFonts w:ascii="Times New Roman" w:hAnsi="Times New Roman"/>
          <w:sz w:val="24"/>
          <w:szCs w:val="24"/>
        </w:rPr>
        <w:t xml:space="preserve"> so Payson would have to take on snow removal</w:t>
      </w:r>
      <w:r w:rsidR="00DB2B62">
        <w:rPr>
          <w:rFonts w:ascii="Times New Roman" w:hAnsi="Times New Roman"/>
          <w:sz w:val="24"/>
          <w:szCs w:val="24"/>
        </w:rPr>
        <w:t>.</w:t>
      </w:r>
      <w:r w:rsidR="00B42B4E">
        <w:rPr>
          <w:rFonts w:ascii="Times New Roman" w:hAnsi="Times New Roman"/>
          <w:sz w:val="24"/>
          <w:szCs w:val="24"/>
        </w:rPr>
        <w:t xml:space="preserve"> Adding another subdivision on that road is inviting more people to get hurt. </w:t>
      </w:r>
    </w:p>
    <w:p w14:paraId="0323326B" w14:textId="77777777" w:rsidR="00DB2B62" w:rsidRDefault="00DB2B62" w:rsidP="00A50E19">
      <w:pPr>
        <w:rPr>
          <w:rFonts w:ascii="Times New Roman" w:hAnsi="Times New Roman"/>
          <w:sz w:val="24"/>
          <w:szCs w:val="24"/>
        </w:rPr>
      </w:pPr>
    </w:p>
    <w:p w14:paraId="725BCAD8" w14:textId="2AD57765" w:rsidR="00434937" w:rsidRDefault="00DB2B62" w:rsidP="00434937">
      <w:pPr>
        <w:rPr>
          <w:rFonts w:ascii="Times New Roman" w:hAnsi="Times New Roman"/>
          <w:sz w:val="24"/>
          <w:szCs w:val="24"/>
        </w:rPr>
      </w:pPr>
      <w:r>
        <w:rPr>
          <w:rFonts w:ascii="Times New Roman" w:hAnsi="Times New Roman"/>
          <w:sz w:val="24"/>
          <w:szCs w:val="24"/>
        </w:rPr>
        <w:t>Marlyn Wilcox</w:t>
      </w:r>
      <w:r w:rsidR="00BD7745">
        <w:rPr>
          <w:rFonts w:ascii="Times New Roman" w:hAnsi="Times New Roman"/>
          <w:sz w:val="24"/>
          <w:szCs w:val="24"/>
        </w:rPr>
        <w:t xml:space="preserve"> lives in Elk Ridge and</w:t>
      </w:r>
      <w:r w:rsidR="00A20640">
        <w:rPr>
          <w:rFonts w:ascii="Times New Roman" w:hAnsi="Times New Roman"/>
          <w:sz w:val="24"/>
          <w:szCs w:val="24"/>
        </w:rPr>
        <w:t xml:space="preserve"> owns property in Payson. She</w:t>
      </w:r>
      <w:r w:rsidR="000C4329">
        <w:rPr>
          <w:rFonts w:ascii="Times New Roman" w:hAnsi="Times New Roman"/>
          <w:sz w:val="24"/>
          <w:szCs w:val="24"/>
        </w:rPr>
        <w:t xml:space="preserve"> has done development in Elk Ridge and</w:t>
      </w:r>
      <w:r w:rsidR="00BD7745">
        <w:rPr>
          <w:rFonts w:ascii="Times New Roman" w:hAnsi="Times New Roman"/>
          <w:sz w:val="24"/>
          <w:szCs w:val="24"/>
        </w:rPr>
        <w:t xml:space="preserve"> is in favor of the zone change.</w:t>
      </w:r>
      <w:r w:rsidR="00A20640">
        <w:rPr>
          <w:rFonts w:ascii="Times New Roman" w:hAnsi="Times New Roman"/>
          <w:sz w:val="24"/>
          <w:szCs w:val="24"/>
        </w:rPr>
        <w:t xml:space="preserve"> </w:t>
      </w:r>
      <w:r w:rsidR="000C4329">
        <w:rPr>
          <w:rFonts w:ascii="Times New Roman" w:hAnsi="Times New Roman"/>
          <w:sz w:val="24"/>
          <w:szCs w:val="24"/>
        </w:rPr>
        <w:t xml:space="preserve">She feels everyone is entitled to develop their property in a way that is beneficial to them. If you are able to engineer it and it fits with the ordinances and laws, that’s what a development should be based on. </w:t>
      </w:r>
      <w:r w:rsidR="0003134D">
        <w:rPr>
          <w:rFonts w:ascii="Times New Roman" w:hAnsi="Times New Roman"/>
          <w:sz w:val="24"/>
          <w:szCs w:val="24"/>
        </w:rPr>
        <w:t>She is in favor of changing the zoning of small pieces of property that are right next to lots that are similar so the owners can benefit from the development of their property.</w:t>
      </w:r>
    </w:p>
    <w:p w14:paraId="4681B761" w14:textId="77777777" w:rsidR="00434937" w:rsidRPr="00562A01" w:rsidRDefault="00434937" w:rsidP="00434937"/>
    <w:p w14:paraId="7964E844" w14:textId="4C1D1995" w:rsidR="00434937" w:rsidRDefault="00434937" w:rsidP="00434937">
      <w:pPr>
        <w:pStyle w:val="Heading1"/>
        <w:spacing w:before="0" w:after="240"/>
        <w:rPr>
          <w:rFonts w:ascii="Times New Roman" w:hAnsi="Times New Roman" w:cs="Times New Roman"/>
          <w:color w:val="auto"/>
          <w:sz w:val="24"/>
          <w:szCs w:val="24"/>
        </w:rPr>
      </w:pPr>
      <w:r w:rsidRPr="00155D05">
        <w:rPr>
          <w:rFonts w:ascii="Times New Roman" w:hAnsi="Times New Roman" w:cs="Times New Roman"/>
          <w:b/>
          <w:color w:val="auto"/>
          <w:sz w:val="24"/>
          <w:szCs w:val="24"/>
          <w:u w:val="single"/>
        </w:rPr>
        <w:t>MOTION: Commissioner</w:t>
      </w:r>
      <w:r>
        <w:rPr>
          <w:rFonts w:ascii="Times New Roman" w:hAnsi="Times New Roman" w:cs="Times New Roman"/>
          <w:b/>
          <w:color w:val="auto"/>
          <w:sz w:val="24"/>
          <w:szCs w:val="24"/>
          <w:u w:val="single"/>
        </w:rPr>
        <w:t xml:space="preserve"> </w:t>
      </w:r>
      <w:r w:rsidR="005D51E2">
        <w:rPr>
          <w:rFonts w:ascii="Times New Roman" w:hAnsi="Times New Roman" w:cs="Times New Roman"/>
          <w:b/>
          <w:color w:val="auto"/>
          <w:sz w:val="24"/>
          <w:szCs w:val="24"/>
          <w:u w:val="single"/>
        </w:rPr>
        <w:t>Heimuli</w:t>
      </w:r>
      <w:r>
        <w:rPr>
          <w:rFonts w:ascii="Times New Roman" w:hAnsi="Times New Roman" w:cs="Times New Roman"/>
          <w:b/>
          <w:color w:val="auto"/>
          <w:sz w:val="24"/>
          <w:szCs w:val="24"/>
          <w:u w:val="single"/>
        </w:rPr>
        <w:t xml:space="preserve"> </w:t>
      </w:r>
      <w:r w:rsidRPr="00155D05">
        <w:rPr>
          <w:rFonts w:ascii="Times New Roman" w:hAnsi="Times New Roman" w:cs="Times New Roman"/>
          <w:b/>
          <w:color w:val="auto"/>
          <w:sz w:val="24"/>
          <w:szCs w:val="24"/>
          <w:u w:val="single"/>
        </w:rPr>
        <w:t>– To close the public hearing</w:t>
      </w:r>
      <w:r w:rsidR="00F96158">
        <w:rPr>
          <w:rFonts w:ascii="Times New Roman" w:hAnsi="Times New Roman" w:cs="Times New Roman"/>
          <w:b/>
          <w:color w:val="auto"/>
          <w:sz w:val="24"/>
          <w:szCs w:val="24"/>
          <w:u w:val="single"/>
        </w:rPr>
        <w:t xml:space="preserve"> on the proposal from MH-1 to MH-2</w:t>
      </w:r>
      <w:r w:rsidRPr="00155D05">
        <w:rPr>
          <w:rFonts w:ascii="Times New Roman" w:hAnsi="Times New Roman" w:cs="Times New Roman"/>
          <w:b/>
          <w:color w:val="auto"/>
          <w:sz w:val="24"/>
          <w:szCs w:val="24"/>
          <w:u w:val="single"/>
        </w:rPr>
        <w:t>.</w:t>
      </w:r>
      <w:r w:rsidRPr="00155D05">
        <w:rPr>
          <w:rFonts w:ascii="Times New Roman" w:hAnsi="Times New Roman" w:cs="Times New Roman"/>
          <w:color w:val="auto"/>
          <w:sz w:val="24"/>
          <w:szCs w:val="24"/>
        </w:rPr>
        <w:t xml:space="preserve"> Motion seconded by Commissioner </w:t>
      </w:r>
      <w:r w:rsidR="005D51E2">
        <w:rPr>
          <w:rFonts w:ascii="Times New Roman" w:hAnsi="Times New Roman" w:cs="Times New Roman"/>
          <w:color w:val="auto"/>
          <w:sz w:val="24"/>
          <w:szCs w:val="24"/>
        </w:rPr>
        <w:t>Frisby</w:t>
      </w:r>
      <w:r>
        <w:rPr>
          <w:rFonts w:ascii="Times New Roman" w:hAnsi="Times New Roman" w:cs="Times New Roman"/>
          <w:color w:val="auto"/>
          <w:sz w:val="24"/>
          <w:szCs w:val="24"/>
        </w:rPr>
        <w:t xml:space="preserve">. Perry Adams, Kirk Beecher, Camarie Brinkerhoff, </w:t>
      </w:r>
      <w:r w:rsidRPr="00155D05">
        <w:rPr>
          <w:rFonts w:ascii="Times New Roman" w:hAnsi="Times New Roman" w:cs="Times New Roman"/>
          <w:color w:val="auto"/>
          <w:sz w:val="24"/>
          <w:szCs w:val="24"/>
        </w:rPr>
        <w:t>Ryan Frisby,</w:t>
      </w:r>
      <w:r>
        <w:rPr>
          <w:rFonts w:ascii="Times New Roman" w:hAnsi="Times New Roman" w:cs="Times New Roman"/>
          <w:color w:val="auto"/>
          <w:sz w:val="24"/>
          <w:szCs w:val="24"/>
        </w:rPr>
        <w:t xml:space="preserve"> Kepi Heimuli. </w:t>
      </w:r>
      <w:r w:rsidRPr="00155D05">
        <w:rPr>
          <w:rFonts w:ascii="Times New Roman" w:hAnsi="Times New Roman" w:cs="Times New Roman"/>
          <w:color w:val="auto"/>
          <w:sz w:val="24"/>
          <w:szCs w:val="24"/>
        </w:rPr>
        <w:t>The motion carried.</w:t>
      </w:r>
    </w:p>
    <w:p w14:paraId="2F2F655A" w14:textId="77777777" w:rsidR="00434937" w:rsidRDefault="00434937" w:rsidP="00434937">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Commission Discussion</w:t>
      </w:r>
      <w:r>
        <w:rPr>
          <w:rFonts w:ascii="Times New Roman" w:hAnsi="Times New Roman" w:cs="Times New Roman"/>
          <w:color w:val="auto"/>
          <w:sz w:val="24"/>
          <w:szCs w:val="24"/>
        </w:rPr>
        <w:t>:</w:t>
      </w:r>
    </w:p>
    <w:p w14:paraId="4CDF1167" w14:textId="77777777" w:rsidR="00AA50AD" w:rsidRPr="00AA50AD" w:rsidRDefault="00F96158" w:rsidP="00434937">
      <w:pPr>
        <w:rPr>
          <w:rFonts w:ascii="Times New Roman" w:hAnsi="Times New Roman"/>
          <w:sz w:val="24"/>
          <w:szCs w:val="24"/>
        </w:rPr>
      </w:pPr>
      <w:r w:rsidRPr="00AA50AD">
        <w:rPr>
          <w:rFonts w:ascii="Times New Roman" w:hAnsi="Times New Roman"/>
          <w:sz w:val="24"/>
          <w:szCs w:val="24"/>
        </w:rPr>
        <w:t>Commissioner Heimuli asked for clarification</w:t>
      </w:r>
      <w:r w:rsidR="00AA50AD" w:rsidRPr="00AA50AD">
        <w:rPr>
          <w:rFonts w:ascii="Times New Roman" w:hAnsi="Times New Roman"/>
          <w:sz w:val="24"/>
          <w:szCs w:val="24"/>
        </w:rPr>
        <w:t xml:space="preserve"> regarding parcel that was not included. Staff clarified that a second public hearing would be scheduled after the proper notifications.</w:t>
      </w:r>
    </w:p>
    <w:p w14:paraId="6101525A" w14:textId="77777777" w:rsidR="00AA50AD" w:rsidRPr="00AA50AD" w:rsidRDefault="00AA50AD" w:rsidP="00434937">
      <w:pPr>
        <w:rPr>
          <w:rFonts w:ascii="Times New Roman" w:hAnsi="Times New Roman"/>
          <w:sz w:val="24"/>
          <w:szCs w:val="24"/>
        </w:rPr>
      </w:pPr>
    </w:p>
    <w:p w14:paraId="4584CEE8" w14:textId="77777777" w:rsidR="00AA50AD" w:rsidRDefault="00AA50AD" w:rsidP="00434937">
      <w:pPr>
        <w:rPr>
          <w:rFonts w:ascii="Times New Roman" w:hAnsi="Times New Roman"/>
          <w:sz w:val="24"/>
          <w:szCs w:val="24"/>
        </w:rPr>
      </w:pPr>
      <w:r w:rsidRPr="00AA50AD">
        <w:rPr>
          <w:rFonts w:ascii="Times New Roman" w:hAnsi="Times New Roman"/>
          <w:sz w:val="24"/>
          <w:szCs w:val="24"/>
        </w:rPr>
        <w:t>Commissioner Frisby had questions regarding protecting a right of way for access through the five acres in the southwest corner</w:t>
      </w:r>
      <w:r w:rsidR="00434937" w:rsidRPr="00AA50AD">
        <w:rPr>
          <w:rFonts w:ascii="Times New Roman" w:hAnsi="Times New Roman"/>
          <w:sz w:val="24"/>
          <w:szCs w:val="24"/>
        </w:rPr>
        <w:t xml:space="preserve"> </w:t>
      </w:r>
      <w:r w:rsidRPr="00AA50AD">
        <w:rPr>
          <w:rFonts w:ascii="Times New Roman" w:hAnsi="Times New Roman"/>
          <w:sz w:val="24"/>
          <w:szCs w:val="24"/>
        </w:rPr>
        <w:t>if it should be added at a later date. Staff said that can be considered.</w:t>
      </w:r>
      <w:r w:rsidR="00434937" w:rsidRPr="00AA50AD">
        <w:rPr>
          <w:rFonts w:ascii="Times New Roman" w:hAnsi="Times New Roman"/>
          <w:sz w:val="24"/>
          <w:szCs w:val="24"/>
        </w:rPr>
        <w:t xml:space="preserve"> </w:t>
      </w:r>
    </w:p>
    <w:p w14:paraId="07360595" w14:textId="77777777" w:rsidR="00AA50AD" w:rsidRDefault="00AA50AD" w:rsidP="00434937">
      <w:pPr>
        <w:rPr>
          <w:rFonts w:ascii="Times New Roman" w:hAnsi="Times New Roman"/>
          <w:sz w:val="24"/>
          <w:szCs w:val="24"/>
        </w:rPr>
      </w:pPr>
      <w:r>
        <w:rPr>
          <w:rFonts w:ascii="Times New Roman" w:hAnsi="Times New Roman"/>
          <w:sz w:val="24"/>
          <w:szCs w:val="24"/>
        </w:rPr>
        <w:t xml:space="preserve"> </w:t>
      </w:r>
    </w:p>
    <w:p w14:paraId="55586933" w14:textId="5C53105F" w:rsidR="00434937" w:rsidRPr="00664AAE" w:rsidRDefault="00AA50AD" w:rsidP="00434937">
      <w:pPr>
        <w:rPr>
          <w:rFonts w:ascii="Times New Roman" w:hAnsi="Times New Roman"/>
          <w:sz w:val="24"/>
          <w:szCs w:val="24"/>
        </w:rPr>
      </w:pPr>
      <w:r>
        <w:rPr>
          <w:rFonts w:ascii="Times New Roman" w:hAnsi="Times New Roman"/>
          <w:sz w:val="24"/>
          <w:szCs w:val="24"/>
        </w:rPr>
        <w:t xml:space="preserve">Some discussion was had over the </w:t>
      </w:r>
      <w:r w:rsidR="009B12CD">
        <w:rPr>
          <w:rFonts w:ascii="Times New Roman" w:hAnsi="Times New Roman"/>
          <w:sz w:val="24"/>
          <w:szCs w:val="24"/>
        </w:rPr>
        <w:t xml:space="preserve">standards of </w:t>
      </w:r>
      <w:proofErr w:type="spellStart"/>
      <w:r w:rsidR="00D654EF">
        <w:rPr>
          <w:rFonts w:ascii="Times New Roman" w:hAnsi="Times New Roman"/>
          <w:sz w:val="24"/>
          <w:szCs w:val="24"/>
        </w:rPr>
        <w:t>cul</w:t>
      </w:r>
      <w:proofErr w:type="spellEnd"/>
      <w:r w:rsidR="009B12CD">
        <w:rPr>
          <w:rFonts w:ascii="Times New Roman" w:hAnsi="Times New Roman"/>
          <w:sz w:val="24"/>
          <w:szCs w:val="24"/>
        </w:rPr>
        <w:t xml:space="preserve"> de sac length.</w:t>
      </w:r>
    </w:p>
    <w:p w14:paraId="3BC8BBF2" w14:textId="77777777" w:rsidR="00434937" w:rsidRPr="006158DA" w:rsidRDefault="00434937" w:rsidP="00434937">
      <w:pPr>
        <w:rPr>
          <w:rFonts w:ascii="Times New Roman" w:hAnsi="Times New Roman"/>
          <w:sz w:val="24"/>
          <w:szCs w:val="24"/>
        </w:rPr>
      </w:pPr>
    </w:p>
    <w:p w14:paraId="1EDEF467" w14:textId="7C3E26B2" w:rsidR="00434937" w:rsidRDefault="00434937" w:rsidP="00434937">
      <w:pPr>
        <w:pStyle w:val="Heading1"/>
        <w:spacing w:before="0"/>
        <w:rPr>
          <w:rFonts w:ascii="Times New Roman" w:hAnsi="Times New Roman" w:cs="Times New Roman"/>
          <w:color w:val="auto"/>
          <w:sz w:val="24"/>
          <w:szCs w:val="24"/>
        </w:rPr>
      </w:pPr>
      <w:r w:rsidRPr="00155D05">
        <w:rPr>
          <w:rFonts w:ascii="Times New Roman" w:hAnsi="Times New Roman" w:cs="Times New Roman"/>
          <w:b/>
          <w:color w:val="auto"/>
          <w:sz w:val="24"/>
          <w:szCs w:val="24"/>
          <w:u w:val="single"/>
        </w:rPr>
        <w:t>MOTION: Commissioner</w:t>
      </w:r>
      <w:r>
        <w:rPr>
          <w:rFonts w:ascii="Times New Roman" w:hAnsi="Times New Roman" w:cs="Times New Roman"/>
          <w:b/>
          <w:color w:val="auto"/>
          <w:sz w:val="24"/>
          <w:szCs w:val="24"/>
          <w:u w:val="single"/>
        </w:rPr>
        <w:t xml:space="preserve"> </w:t>
      </w:r>
      <w:r w:rsidR="005D51E2">
        <w:rPr>
          <w:rFonts w:ascii="Times New Roman" w:hAnsi="Times New Roman" w:cs="Times New Roman"/>
          <w:b/>
          <w:color w:val="auto"/>
          <w:sz w:val="24"/>
          <w:szCs w:val="24"/>
          <w:u w:val="single"/>
        </w:rPr>
        <w:t>Frisby</w:t>
      </w:r>
      <w:r>
        <w:rPr>
          <w:rFonts w:ascii="Times New Roman" w:hAnsi="Times New Roman" w:cs="Times New Roman"/>
          <w:b/>
          <w:color w:val="auto"/>
          <w:sz w:val="24"/>
          <w:szCs w:val="24"/>
          <w:u w:val="single"/>
        </w:rPr>
        <w:t xml:space="preserve"> </w:t>
      </w:r>
      <w:r w:rsidRPr="00155D05">
        <w:rPr>
          <w:rFonts w:ascii="Times New Roman" w:hAnsi="Times New Roman" w:cs="Times New Roman"/>
          <w:b/>
          <w:color w:val="auto"/>
          <w:sz w:val="24"/>
          <w:szCs w:val="24"/>
          <w:u w:val="single"/>
        </w:rPr>
        <w:t xml:space="preserve">– To </w:t>
      </w:r>
      <w:r w:rsidR="00D654EF">
        <w:rPr>
          <w:rFonts w:ascii="Times New Roman" w:hAnsi="Times New Roman" w:cs="Times New Roman"/>
          <w:b/>
          <w:color w:val="auto"/>
          <w:sz w:val="24"/>
          <w:szCs w:val="24"/>
          <w:u w:val="single"/>
        </w:rPr>
        <w:t xml:space="preserve">make a favorable recommendation to City Council for the zone change pending an additional public hearing at a future date as well as that there would be a development agreement in place and as part of that development agreement we do address possible access later from the </w:t>
      </w:r>
      <w:proofErr w:type="spellStart"/>
      <w:r w:rsidR="00D654EF">
        <w:rPr>
          <w:rFonts w:ascii="Times New Roman" w:hAnsi="Times New Roman" w:cs="Times New Roman"/>
          <w:b/>
          <w:color w:val="auto"/>
          <w:sz w:val="24"/>
          <w:szCs w:val="24"/>
          <w:u w:val="single"/>
        </w:rPr>
        <w:t>cul</w:t>
      </w:r>
      <w:proofErr w:type="spellEnd"/>
      <w:r w:rsidR="00D654EF">
        <w:rPr>
          <w:rFonts w:ascii="Times New Roman" w:hAnsi="Times New Roman" w:cs="Times New Roman"/>
          <w:b/>
          <w:color w:val="auto"/>
          <w:sz w:val="24"/>
          <w:szCs w:val="24"/>
          <w:u w:val="single"/>
        </w:rPr>
        <w:t xml:space="preserve"> de sac as additional development occurs</w:t>
      </w:r>
      <w:r>
        <w:rPr>
          <w:rFonts w:ascii="Times New Roman" w:hAnsi="Times New Roman" w:cs="Times New Roman"/>
          <w:b/>
          <w:color w:val="auto"/>
          <w:sz w:val="24"/>
          <w:szCs w:val="24"/>
          <w:u w:val="single"/>
        </w:rPr>
        <w:t>.</w:t>
      </w:r>
      <w:r w:rsidRPr="00155D05">
        <w:rPr>
          <w:rFonts w:ascii="Times New Roman" w:hAnsi="Times New Roman" w:cs="Times New Roman"/>
          <w:color w:val="auto"/>
          <w:sz w:val="24"/>
          <w:szCs w:val="24"/>
        </w:rPr>
        <w:t xml:space="preserve"> Motion seconded by Commissioner</w:t>
      </w:r>
      <w:r w:rsidR="00D654EF">
        <w:rPr>
          <w:rFonts w:ascii="Times New Roman" w:hAnsi="Times New Roman" w:cs="Times New Roman"/>
          <w:color w:val="auto"/>
          <w:sz w:val="24"/>
          <w:szCs w:val="24"/>
        </w:rPr>
        <w:t xml:space="preserve"> Heimuli.</w:t>
      </w:r>
      <w:r>
        <w:rPr>
          <w:rFonts w:ascii="Times New Roman" w:hAnsi="Times New Roman" w:cs="Times New Roman"/>
          <w:color w:val="auto"/>
          <w:sz w:val="24"/>
          <w:szCs w:val="24"/>
        </w:rPr>
        <w:t xml:space="preserve"> </w:t>
      </w:r>
      <w:r w:rsidR="00D654EF">
        <w:rPr>
          <w:rFonts w:ascii="Times New Roman" w:hAnsi="Times New Roman" w:cs="Times New Roman"/>
          <w:color w:val="auto"/>
          <w:sz w:val="24"/>
          <w:szCs w:val="24"/>
        </w:rPr>
        <w:t xml:space="preserve"> </w:t>
      </w:r>
    </w:p>
    <w:p w14:paraId="735A1773" w14:textId="5F0CCDA7" w:rsidR="00D654EF" w:rsidRDefault="00D654EF" w:rsidP="00D654EF"/>
    <w:p w14:paraId="1FB67452" w14:textId="152B2F0A" w:rsidR="0067211C" w:rsidRPr="009E7164" w:rsidRDefault="009E7164" w:rsidP="00D654EF">
      <w:pPr>
        <w:rPr>
          <w:rFonts w:ascii="Times New Roman" w:hAnsi="Times New Roman"/>
          <w:sz w:val="24"/>
          <w:szCs w:val="24"/>
        </w:rPr>
      </w:pPr>
      <w:r w:rsidRPr="009E7164">
        <w:rPr>
          <w:rFonts w:ascii="Times New Roman" w:hAnsi="Times New Roman"/>
          <w:sz w:val="24"/>
          <w:szCs w:val="24"/>
        </w:rPr>
        <w:t>After additional discussion, the prior motion was withdrawn by Commissioner Frisby</w:t>
      </w:r>
      <w:r w:rsidR="00FF2C7B">
        <w:rPr>
          <w:rFonts w:ascii="Times New Roman" w:hAnsi="Times New Roman"/>
          <w:sz w:val="24"/>
          <w:szCs w:val="24"/>
        </w:rPr>
        <w:t>.</w:t>
      </w:r>
    </w:p>
    <w:p w14:paraId="3CB8751B" w14:textId="111DB63C" w:rsidR="009B12CD" w:rsidRPr="009B12CD" w:rsidRDefault="009B12CD" w:rsidP="009B12CD">
      <w:pPr>
        <w:pStyle w:val="Heading1"/>
        <w:spacing w:before="0"/>
        <w:rPr>
          <w:rFonts w:ascii="Times New Roman" w:hAnsi="Times New Roman" w:cs="Times New Roman"/>
          <w:color w:val="auto"/>
          <w:sz w:val="24"/>
          <w:szCs w:val="24"/>
        </w:rPr>
      </w:pPr>
      <w:r w:rsidRPr="009B12CD">
        <w:rPr>
          <w:rFonts w:ascii="Times New Roman" w:hAnsi="Times New Roman" w:cs="Times New Roman"/>
          <w:b/>
          <w:color w:val="auto"/>
          <w:sz w:val="24"/>
          <w:szCs w:val="24"/>
          <w:u w:val="single"/>
        </w:rPr>
        <w:lastRenderedPageBreak/>
        <w:t xml:space="preserve">MOTION: Commissioner Frisby – To </w:t>
      </w:r>
      <w:r w:rsidR="009E7164">
        <w:rPr>
          <w:rFonts w:ascii="Times New Roman" w:hAnsi="Times New Roman" w:cs="Times New Roman"/>
          <w:b/>
          <w:color w:val="auto"/>
          <w:sz w:val="24"/>
          <w:szCs w:val="24"/>
          <w:u w:val="single"/>
        </w:rPr>
        <w:t>table this item until we can have an additional public hearing to make sure that the proper notices are in place</w:t>
      </w:r>
      <w:r w:rsidR="009E7164">
        <w:rPr>
          <w:rFonts w:ascii="Times New Roman" w:hAnsi="Times New Roman" w:cs="Times New Roman"/>
          <w:color w:val="auto"/>
          <w:sz w:val="24"/>
          <w:szCs w:val="24"/>
        </w:rPr>
        <w:t xml:space="preserve">. </w:t>
      </w:r>
      <w:r w:rsidR="009E7164" w:rsidRPr="009B12CD">
        <w:rPr>
          <w:rFonts w:ascii="Times New Roman" w:hAnsi="Times New Roman" w:cs="Times New Roman"/>
          <w:color w:val="auto"/>
          <w:sz w:val="24"/>
          <w:szCs w:val="24"/>
        </w:rPr>
        <w:t>Motion seconded by Commissioner</w:t>
      </w:r>
      <w:r w:rsidR="009E7164">
        <w:rPr>
          <w:rFonts w:ascii="Times New Roman" w:hAnsi="Times New Roman" w:cs="Times New Roman"/>
          <w:color w:val="auto"/>
          <w:sz w:val="24"/>
          <w:szCs w:val="24"/>
        </w:rPr>
        <w:t xml:space="preserve"> Heimuli.</w:t>
      </w:r>
      <w:r w:rsidR="00021D3C">
        <w:rPr>
          <w:rFonts w:ascii="Times New Roman" w:hAnsi="Times New Roman" w:cs="Times New Roman"/>
          <w:color w:val="auto"/>
          <w:sz w:val="24"/>
          <w:szCs w:val="24"/>
        </w:rPr>
        <w:t xml:space="preserve"> </w:t>
      </w:r>
      <w:r w:rsidR="009E7164">
        <w:rPr>
          <w:rFonts w:ascii="Times New Roman" w:hAnsi="Times New Roman" w:cs="Times New Roman"/>
          <w:color w:val="auto"/>
          <w:sz w:val="24"/>
          <w:szCs w:val="24"/>
        </w:rPr>
        <w:t>A roll call vote was taken.</w:t>
      </w:r>
      <w:r w:rsidR="009E7164" w:rsidRPr="009B12CD">
        <w:rPr>
          <w:rFonts w:ascii="Times New Roman" w:hAnsi="Times New Roman" w:cs="Times New Roman"/>
          <w:color w:val="auto"/>
          <w:sz w:val="24"/>
          <w:szCs w:val="24"/>
        </w:rPr>
        <w:t xml:space="preserve"> Those voting yes: Perry Adams, Kirk Beecher, Camarie Brinkerhoff, Ryan Frisby, Kepi Heimuli. </w:t>
      </w:r>
      <w:r w:rsidR="009E7164">
        <w:rPr>
          <w:rFonts w:ascii="Times New Roman" w:hAnsi="Times New Roman" w:cs="Times New Roman"/>
          <w:color w:val="auto"/>
          <w:sz w:val="24"/>
          <w:szCs w:val="24"/>
        </w:rPr>
        <w:t xml:space="preserve">Those voting no: None. </w:t>
      </w:r>
      <w:r w:rsidR="009E7164" w:rsidRPr="009B12CD">
        <w:rPr>
          <w:rFonts w:ascii="Times New Roman" w:hAnsi="Times New Roman" w:cs="Times New Roman"/>
          <w:color w:val="auto"/>
          <w:sz w:val="24"/>
          <w:szCs w:val="24"/>
        </w:rPr>
        <w:t>The motion carried.</w:t>
      </w:r>
      <w:r w:rsidRPr="009B12CD">
        <w:rPr>
          <w:rFonts w:ascii="Times New Roman" w:hAnsi="Times New Roman" w:cs="Times New Roman"/>
          <w:b/>
          <w:color w:val="auto"/>
          <w:sz w:val="24"/>
          <w:szCs w:val="24"/>
          <w:u w:val="single"/>
        </w:rPr>
        <w:t xml:space="preserve">                                                           </w:t>
      </w:r>
    </w:p>
    <w:bookmarkEnd w:id="5"/>
    <w:bookmarkEnd w:id="6"/>
    <w:p w14:paraId="6E825B0F" w14:textId="2BE6E0C9" w:rsidR="00B67396" w:rsidRPr="00021D3C" w:rsidRDefault="00B67396" w:rsidP="00021D3C">
      <w:pPr>
        <w:rPr>
          <w:rFonts w:ascii="Times New Roman" w:hAnsi="Times New Roman"/>
          <w:sz w:val="24"/>
          <w:szCs w:val="24"/>
        </w:rPr>
      </w:pPr>
    </w:p>
    <w:p w14:paraId="7151AE73" w14:textId="4BFA610B" w:rsidR="00D821B2" w:rsidRDefault="00D821B2" w:rsidP="00EF7437">
      <w:pPr>
        <w:pStyle w:val="Heading1"/>
        <w:numPr>
          <w:ilvl w:val="0"/>
          <w:numId w:val="43"/>
        </w:numPr>
        <w:spacing w:before="0" w:after="240"/>
        <w:rPr>
          <w:rFonts w:ascii="Times New Roman" w:hAnsi="Times New Roman" w:cs="Times New Roman"/>
          <w:color w:val="auto"/>
          <w:sz w:val="24"/>
          <w:szCs w:val="24"/>
          <w:u w:val="single"/>
        </w:rPr>
      </w:pPr>
      <w:r w:rsidRPr="00155D05">
        <w:rPr>
          <w:rFonts w:ascii="Times New Roman" w:hAnsi="Times New Roman" w:cs="Times New Roman"/>
          <w:color w:val="auto"/>
          <w:sz w:val="24"/>
          <w:szCs w:val="24"/>
          <w:u w:val="single"/>
        </w:rPr>
        <w:t>Commission and Staff Reports and Training</w:t>
      </w:r>
      <w:r w:rsidR="00CB223B" w:rsidRPr="00155D05">
        <w:rPr>
          <w:rFonts w:ascii="Times New Roman" w:hAnsi="Times New Roman" w:cs="Times New Roman"/>
          <w:color w:val="auto"/>
          <w:sz w:val="24"/>
          <w:szCs w:val="24"/>
          <w:u w:val="single"/>
        </w:rPr>
        <w:t xml:space="preserve"> </w:t>
      </w:r>
    </w:p>
    <w:p w14:paraId="3E08B95E" w14:textId="34F61F5A" w:rsidR="009E7164" w:rsidRPr="009E7164" w:rsidRDefault="009E7164" w:rsidP="009E7164">
      <w:pPr>
        <w:ind w:left="360"/>
        <w:rPr>
          <w:rFonts w:ascii="Times New Roman" w:hAnsi="Times New Roman"/>
          <w:sz w:val="24"/>
          <w:szCs w:val="24"/>
        </w:rPr>
      </w:pPr>
      <w:r w:rsidRPr="009E7164">
        <w:rPr>
          <w:rFonts w:ascii="Times New Roman" w:hAnsi="Times New Roman"/>
          <w:sz w:val="24"/>
          <w:szCs w:val="24"/>
        </w:rPr>
        <w:t>Staff will update the commissioners regarding the new legislation changes</w:t>
      </w:r>
      <w:r>
        <w:rPr>
          <w:rFonts w:ascii="Times New Roman" w:hAnsi="Times New Roman"/>
          <w:sz w:val="24"/>
          <w:szCs w:val="24"/>
        </w:rPr>
        <w:t xml:space="preserve"> </w:t>
      </w:r>
      <w:r w:rsidRPr="009E7164">
        <w:rPr>
          <w:rFonts w:ascii="Times New Roman" w:hAnsi="Times New Roman"/>
          <w:sz w:val="24"/>
          <w:szCs w:val="24"/>
        </w:rPr>
        <w:t>in the near future.</w:t>
      </w:r>
      <w:r>
        <w:rPr>
          <w:rFonts w:ascii="Times New Roman" w:hAnsi="Times New Roman"/>
          <w:sz w:val="24"/>
          <w:szCs w:val="24"/>
        </w:rPr>
        <w:t xml:space="preserve"> </w:t>
      </w:r>
    </w:p>
    <w:p w14:paraId="3A709902" w14:textId="1D40023C" w:rsidR="00C775DA" w:rsidRPr="00155D05" w:rsidRDefault="00C35BD8" w:rsidP="00843DC6">
      <w:pPr>
        <w:rPr>
          <w:rFonts w:ascii="Times New Roman" w:hAnsi="Times New Roman"/>
          <w:sz w:val="24"/>
          <w:szCs w:val="24"/>
        </w:rPr>
      </w:pPr>
      <w:r>
        <w:rPr>
          <w:rFonts w:ascii="Times New Roman" w:hAnsi="Times New Roman"/>
          <w:sz w:val="24"/>
          <w:szCs w:val="24"/>
        </w:rPr>
        <w:t xml:space="preserve"> </w:t>
      </w:r>
    </w:p>
    <w:p w14:paraId="7E86F7A9" w14:textId="753DD1E9" w:rsidR="005E5089" w:rsidRPr="00155D05" w:rsidRDefault="00843DC6" w:rsidP="005E5089">
      <w:pPr>
        <w:pStyle w:val="ListParagraph"/>
        <w:numPr>
          <w:ilvl w:val="0"/>
          <w:numId w:val="43"/>
        </w:numPr>
        <w:rPr>
          <w:rFonts w:ascii="Times New Roman" w:hAnsi="Times New Roman"/>
          <w:sz w:val="24"/>
          <w:szCs w:val="24"/>
          <w:u w:val="single"/>
        </w:rPr>
      </w:pPr>
      <w:r w:rsidRPr="00155D05">
        <w:rPr>
          <w:rFonts w:ascii="Times New Roman" w:hAnsi="Times New Roman"/>
          <w:sz w:val="24"/>
          <w:szCs w:val="24"/>
          <w:u w:val="single"/>
        </w:rPr>
        <w:t>Adjournment</w:t>
      </w:r>
      <w:bookmarkStart w:id="8" w:name="_Hlk62029556"/>
      <w:bookmarkStart w:id="9" w:name="_Hlk69884576"/>
    </w:p>
    <w:p w14:paraId="5FAAD599" w14:textId="77777777" w:rsidR="005E5089" w:rsidRPr="00155D05" w:rsidRDefault="005E5089" w:rsidP="005E5089">
      <w:pPr>
        <w:rPr>
          <w:rFonts w:ascii="Times New Roman" w:hAnsi="Times New Roman"/>
          <w:sz w:val="24"/>
          <w:szCs w:val="24"/>
          <w:u w:val="single"/>
        </w:rPr>
      </w:pPr>
    </w:p>
    <w:p w14:paraId="25F710EF" w14:textId="717ADC65" w:rsidR="005F7C63" w:rsidRPr="00155D05" w:rsidRDefault="005F7C63" w:rsidP="005E5089">
      <w:pPr>
        <w:rPr>
          <w:rFonts w:ascii="Times New Roman" w:hAnsi="Times New Roman"/>
          <w:sz w:val="24"/>
          <w:szCs w:val="24"/>
          <w:u w:val="single"/>
        </w:rPr>
      </w:pPr>
      <w:r w:rsidRPr="00611B03">
        <w:rPr>
          <w:rFonts w:ascii="Times New Roman" w:hAnsi="Times New Roman"/>
          <w:b/>
          <w:sz w:val="24"/>
          <w:szCs w:val="24"/>
          <w:u w:val="single"/>
        </w:rPr>
        <w:t>MOTION: Commissioner</w:t>
      </w:r>
      <w:r w:rsidR="00732455">
        <w:rPr>
          <w:rFonts w:ascii="Times New Roman" w:hAnsi="Times New Roman"/>
          <w:b/>
          <w:sz w:val="24"/>
          <w:szCs w:val="24"/>
          <w:u w:val="single"/>
        </w:rPr>
        <w:t xml:space="preserve"> Frisby</w:t>
      </w:r>
      <w:r w:rsidR="006D1400">
        <w:rPr>
          <w:rFonts w:ascii="Times New Roman" w:hAnsi="Times New Roman"/>
          <w:b/>
          <w:sz w:val="24"/>
          <w:szCs w:val="24"/>
          <w:u w:val="single"/>
        </w:rPr>
        <w:t xml:space="preserve"> </w:t>
      </w:r>
      <w:r w:rsidRPr="00611B03">
        <w:rPr>
          <w:rFonts w:ascii="Times New Roman" w:hAnsi="Times New Roman"/>
          <w:b/>
          <w:sz w:val="24"/>
          <w:szCs w:val="24"/>
          <w:u w:val="single"/>
        </w:rPr>
        <w:t>– To adjourn</w:t>
      </w:r>
      <w:r w:rsidRPr="00155D05">
        <w:rPr>
          <w:rFonts w:ascii="Times New Roman" w:hAnsi="Times New Roman"/>
          <w:b/>
          <w:sz w:val="24"/>
          <w:szCs w:val="24"/>
          <w:u w:val="single"/>
        </w:rPr>
        <w:t>.</w:t>
      </w:r>
      <w:r w:rsidRPr="00155D05">
        <w:rPr>
          <w:rFonts w:ascii="Times New Roman" w:hAnsi="Times New Roman"/>
          <w:sz w:val="24"/>
          <w:szCs w:val="24"/>
        </w:rPr>
        <w:t xml:space="preserve"> Motion seconded by Commissioner</w:t>
      </w:r>
      <w:r w:rsidR="006D1400">
        <w:rPr>
          <w:rFonts w:ascii="Times New Roman" w:hAnsi="Times New Roman"/>
          <w:sz w:val="24"/>
          <w:szCs w:val="24"/>
        </w:rPr>
        <w:t xml:space="preserve"> </w:t>
      </w:r>
      <w:r w:rsidR="00732455">
        <w:rPr>
          <w:rFonts w:ascii="Times New Roman" w:hAnsi="Times New Roman"/>
          <w:sz w:val="24"/>
          <w:szCs w:val="24"/>
        </w:rPr>
        <w:t>Heimuli.</w:t>
      </w:r>
      <w:r w:rsidR="00C775DA">
        <w:rPr>
          <w:rFonts w:ascii="Times New Roman" w:hAnsi="Times New Roman"/>
          <w:sz w:val="24"/>
          <w:szCs w:val="24"/>
        </w:rPr>
        <w:t xml:space="preserve">                </w:t>
      </w:r>
      <w:r w:rsidR="006D1400">
        <w:rPr>
          <w:rFonts w:ascii="Times New Roman" w:hAnsi="Times New Roman"/>
          <w:sz w:val="24"/>
          <w:szCs w:val="24"/>
        </w:rPr>
        <w:t xml:space="preserve"> </w:t>
      </w:r>
      <w:r w:rsidRPr="00155D05">
        <w:rPr>
          <w:rFonts w:ascii="Times New Roman" w:hAnsi="Times New Roman"/>
          <w:sz w:val="24"/>
          <w:szCs w:val="24"/>
        </w:rPr>
        <w:t>Those voting yes:</w:t>
      </w:r>
      <w:r w:rsidR="0022066F">
        <w:rPr>
          <w:rFonts w:ascii="Times New Roman" w:hAnsi="Times New Roman"/>
          <w:sz w:val="24"/>
          <w:szCs w:val="24"/>
        </w:rPr>
        <w:t xml:space="preserve"> </w:t>
      </w:r>
      <w:r w:rsidR="00664E2D">
        <w:rPr>
          <w:rFonts w:ascii="Times New Roman" w:hAnsi="Times New Roman"/>
          <w:sz w:val="24"/>
          <w:szCs w:val="24"/>
        </w:rPr>
        <w:t xml:space="preserve">Perry Adams, </w:t>
      </w:r>
      <w:r w:rsidR="00A07EB3">
        <w:rPr>
          <w:rFonts w:ascii="Times New Roman" w:hAnsi="Times New Roman"/>
          <w:sz w:val="24"/>
          <w:szCs w:val="24"/>
        </w:rPr>
        <w:t xml:space="preserve">Kirk Beecher, </w:t>
      </w:r>
      <w:r w:rsidR="002F1964">
        <w:rPr>
          <w:rFonts w:ascii="Times New Roman" w:hAnsi="Times New Roman"/>
          <w:sz w:val="24"/>
          <w:szCs w:val="24"/>
        </w:rPr>
        <w:t xml:space="preserve">Camarie Brinkerhoff, </w:t>
      </w:r>
      <w:r w:rsidR="002F1964" w:rsidRPr="00155D05">
        <w:rPr>
          <w:rFonts w:ascii="Times New Roman" w:hAnsi="Times New Roman"/>
          <w:sz w:val="24"/>
          <w:szCs w:val="24"/>
        </w:rPr>
        <w:t xml:space="preserve">Ryan Frisby, </w:t>
      </w:r>
      <w:r w:rsidR="002F1964">
        <w:rPr>
          <w:rFonts w:ascii="Times New Roman" w:hAnsi="Times New Roman"/>
          <w:sz w:val="24"/>
          <w:szCs w:val="24"/>
        </w:rPr>
        <w:t>Kepi Heimuli</w:t>
      </w:r>
      <w:r w:rsidR="00732455">
        <w:rPr>
          <w:rFonts w:ascii="Times New Roman" w:hAnsi="Times New Roman"/>
          <w:sz w:val="24"/>
          <w:szCs w:val="24"/>
        </w:rPr>
        <w:t xml:space="preserve">. </w:t>
      </w:r>
      <w:r w:rsidRPr="00155D05">
        <w:rPr>
          <w:rFonts w:ascii="Times New Roman" w:hAnsi="Times New Roman"/>
          <w:sz w:val="24"/>
          <w:szCs w:val="24"/>
        </w:rPr>
        <w:t>The motion carried.</w:t>
      </w:r>
    </w:p>
    <w:p w14:paraId="125171D3" w14:textId="77777777" w:rsidR="005F7C63" w:rsidRPr="00155D05" w:rsidRDefault="005F7C63" w:rsidP="005F7C63">
      <w:pPr>
        <w:pStyle w:val="Heading1"/>
        <w:spacing w:before="0"/>
        <w:rPr>
          <w:rFonts w:ascii="Times New Roman" w:hAnsi="Times New Roman" w:cs="Times New Roman"/>
          <w:color w:val="auto"/>
          <w:sz w:val="24"/>
          <w:szCs w:val="24"/>
        </w:rPr>
      </w:pPr>
    </w:p>
    <w:p w14:paraId="59886CB0" w14:textId="35021757" w:rsidR="005F7C63" w:rsidRPr="00155D05" w:rsidRDefault="005F7C63" w:rsidP="005F7C63">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The meeting adjourned at</w:t>
      </w:r>
      <w:r w:rsidR="006158DA">
        <w:rPr>
          <w:rFonts w:ascii="Times New Roman" w:hAnsi="Times New Roman" w:cs="Times New Roman"/>
          <w:color w:val="auto"/>
          <w:sz w:val="24"/>
          <w:szCs w:val="24"/>
        </w:rPr>
        <w:t xml:space="preserve"> </w:t>
      </w:r>
      <w:r w:rsidR="00732455">
        <w:rPr>
          <w:rFonts w:ascii="Times New Roman" w:hAnsi="Times New Roman" w:cs="Times New Roman"/>
          <w:color w:val="auto"/>
          <w:sz w:val="24"/>
          <w:szCs w:val="24"/>
        </w:rPr>
        <w:t xml:space="preserve">6:55 </w:t>
      </w:r>
      <w:r w:rsidRPr="00155D05">
        <w:rPr>
          <w:rFonts w:ascii="Times New Roman" w:hAnsi="Times New Roman" w:cs="Times New Roman"/>
          <w:color w:val="auto"/>
          <w:sz w:val="24"/>
          <w:szCs w:val="24"/>
        </w:rPr>
        <w:t xml:space="preserve">p.m. </w:t>
      </w:r>
    </w:p>
    <w:p w14:paraId="61BE8F40" w14:textId="77777777" w:rsidR="005F7C63" w:rsidRPr="00155D05" w:rsidRDefault="005F7C63" w:rsidP="005F7C63">
      <w:pPr>
        <w:pStyle w:val="Heading1"/>
        <w:spacing w:before="0"/>
        <w:rPr>
          <w:rFonts w:ascii="Times New Roman" w:hAnsi="Times New Roman" w:cs="Times New Roman"/>
          <w:color w:val="auto"/>
          <w:sz w:val="24"/>
          <w:szCs w:val="24"/>
        </w:rPr>
      </w:pPr>
    </w:p>
    <w:p w14:paraId="668A78FE" w14:textId="011E7478" w:rsidR="005F7C63" w:rsidRPr="00155D05" w:rsidRDefault="00611B03" w:rsidP="005F7C63">
      <w:pPr>
        <w:pStyle w:val="Heading1"/>
        <w:spacing w:before="0"/>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 xml:space="preserve"> </w:t>
      </w:r>
      <w:r w:rsidRPr="00155D05">
        <w:rPr>
          <w:rFonts w:ascii="Times New Roman" w:hAnsi="Times New Roman" w:cs="Times New Roman"/>
          <w:color w:val="auto"/>
          <w:sz w:val="24"/>
          <w:szCs w:val="24"/>
          <w:u w:val="single"/>
        </w:rPr>
        <w:t xml:space="preserve">/s/ </w:t>
      </w:r>
      <w:r w:rsidRPr="002F1964">
        <w:rPr>
          <w:rFonts w:ascii="Times New Roman" w:hAnsi="Times New Roman" w:cs="Times New Roman"/>
          <w:i/>
          <w:iCs/>
          <w:color w:val="auto"/>
          <w:sz w:val="24"/>
          <w:szCs w:val="24"/>
          <w:u w:val="single"/>
        </w:rPr>
        <w:t>Marty Dargel</w:t>
      </w:r>
      <w:r w:rsidR="005F7C63" w:rsidRPr="00155D05">
        <w:rPr>
          <w:rFonts w:ascii="Times New Roman" w:hAnsi="Times New Roman" w:cs="Times New Roman"/>
          <w:color w:val="auto"/>
          <w:sz w:val="24"/>
          <w:szCs w:val="24"/>
          <w:u w:val="single"/>
        </w:rPr>
        <w:tab/>
      </w:r>
      <w:r w:rsidR="005F7C63" w:rsidRPr="00155D05">
        <w:rPr>
          <w:rFonts w:ascii="Times New Roman" w:hAnsi="Times New Roman" w:cs="Times New Roman"/>
          <w:color w:val="auto"/>
          <w:sz w:val="24"/>
          <w:szCs w:val="24"/>
          <w:u w:val="single"/>
        </w:rPr>
        <w:tab/>
      </w:r>
      <w:r w:rsidR="005F7C63" w:rsidRPr="00155D05">
        <w:rPr>
          <w:rFonts w:ascii="Times New Roman" w:hAnsi="Times New Roman" w:cs="Times New Roman"/>
          <w:color w:val="auto"/>
          <w:sz w:val="24"/>
          <w:szCs w:val="24"/>
          <w:u w:val="single"/>
        </w:rPr>
        <w:tab/>
      </w:r>
    </w:p>
    <w:p w14:paraId="695093F1" w14:textId="166DC8C1" w:rsidR="005F7C63" w:rsidRPr="00155D05" w:rsidRDefault="005F7C63" w:rsidP="005F7C63">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Marty Dargel, Planning Technician</w:t>
      </w:r>
    </w:p>
    <w:p w14:paraId="0CBB475E" w14:textId="77777777" w:rsidR="00A34595" w:rsidRPr="00155D05" w:rsidRDefault="00A34595" w:rsidP="00A34595">
      <w:pPr>
        <w:rPr>
          <w:sz w:val="24"/>
          <w:szCs w:val="24"/>
        </w:rPr>
      </w:pPr>
    </w:p>
    <w:p w14:paraId="2053E538" w14:textId="55181E31" w:rsidR="005F7C63" w:rsidRPr="00155D05" w:rsidRDefault="00D722BD" w:rsidP="005F7C63">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 xml:space="preserve"> </w:t>
      </w:r>
    </w:p>
    <w:bookmarkEnd w:id="8"/>
    <w:bookmarkEnd w:id="9"/>
    <w:p w14:paraId="37E5FADD" w14:textId="77777777" w:rsidR="006A1F94" w:rsidRPr="00A13E5F" w:rsidRDefault="006A1F94" w:rsidP="00A13E5F">
      <w:pPr>
        <w:pStyle w:val="Heading1"/>
        <w:spacing w:before="0"/>
        <w:rPr>
          <w:rFonts w:ascii="Times New Roman" w:hAnsi="Times New Roman" w:cs="Times New Roman"/>
          <w:color w:val="auto"/>
          <w:sz w:val="24"/>
          <w:szCs w:val="24"/>
        </w:rPr>
      </w:pPr>
    </w:p>
    <w:bookmarkEnd w:id="0"/>
    <w:bookmarkEnd w:id="1"/>
    <w:p w14:paraId="5348856D" w14:textId="34EDF527" w:rsidR="005F7C63" w:rsidRPr="00A13E5F" w:rsidRDefault="005F7C63">
      <w:pPr>
        <w:pStyle w:val="Heading1"/>
        <w:spacing w:before="0"/>
        <w:rPr>
          <w:rFonts w:ascii="Times New Roman" w:hAnsi="Times New Roman" w:cs="Times New Roman"/>
          <w:color w:val="auto"/>
          <w:sz w:val="24"/>
          <w:szCs w:val="24"/>
        </w:rPr>
      </w:pPr>
    </w:p>
    <w:sectPr w:rsidR="005F7C63" w:rsidRPr="00A13E5F" w:rsidSect="00021D3C">
      <w:headerReference w:type="default" r:id="rId8"/>
      <w:footerReference w:type="default" r:id="rId9"/>
      <w:pgSz w:w="12240" w:h="15840"/>
      <w:pgMar w:top="1296" w:right="1008" w:bottom="576" w:left="1152" w:header="720" w:footer="314"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A6812" w14:textId="77777777" w:rsidR="00C37CB6" w:rsidRDefault="00C37CB6" w:rsidP="00A534FE">
      <w:r>
        <w:separator/>
      </w:r>
    </w:p>
  </w:endnote>
  <w:endnote w:type="continuationSeparator" w:id="0">
    <w:p w14:paraId="72F93C31" w14:textId="77777777" w:rsidR="00C37CB6" w:rsidRDefault="00C37CB6" w:rsidP="00A53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20"/>
      </w:rPr>
      <w:id w:val="1952204009"/>
      <w:docPartObj>
        <w:docPartGallery w:val="Page Numbers (Bottom of Page)"/>
        <w:docPartUnique/>
      </w:docPartObj>
    </w:sdtPr>
    <w:sdtEndPr/>
    <w:sdtContent>
      <w:sdt>
        <w:sdtPr>
          <w:rPr>
            <w:rFonts w:ascii="Times New Roman" w:hAnsi="Times New Roman"/>
            <w:sz w:val="20"/>
          </w:rPr>
          <w:id w:val="-1705238520"/>
          <w:docPartObj>
            <w:docPartGallery w:val="Page Numbers (Top of Page)"/>
            <w:docPartUnique/>
          </w:docPartObj>
        </w:sdtPr>
        <w:sdtEndPr/>
        <w:sdtContent>
          <w:p w14:paraId="076DD098" w14:textId="78EF0015" w:rsidR="00E91D70" w:rsidRPr="00190F72" w:rsidRDefault="00E91D70" w:rsidP="00892B4D">
            <w:pPr>
              <w:pStyle w:val="Footer"/>
              <w:tabs>
                <w:tab w:val="clear" w:pos="9360"/>
                <w:tab w:val="right" w:pos="10080"/>
              </w:tabs>
              <w:rPr>
                <w:rFonts w:ascii="Times New Roman" w:hAnsi="Times New Roman"/>
                <w:bCs/>
                <w:sz w:val="20"/>
              </w:rPr>
            </w:pPr>
            <w:r w:rsidRPr="00190F72">
              <w:rPr>
                <w:rFonts w:ascii="Times New Roman" w:hAnsi="Times New Roman"/>
                <w:sz w:val="20"/>
              </w:rPr>
              <w:t xml:space="preserve">Page </w:t>
            </w:r>
            <w:r w:rsidRPr="00190F72">
              <w:rPr>
                <w:rFonts w:ascii="Times New Roman" w:hAnsi="Times New Roman"/>
                <w:bCs/>
                <w:sz w:val="20"/>
              </w:rPr>
              <w:fldChar w:fldCharType="begin"/>
            </w:r>
            <w:r w:rsidRPr="00190F72">
              <w:rPr>
                <w:rFonts w:ascii="Times New Roman" w:hAnsi="Times New Roman"/>
                <w:bCs/>
                <w:sz w:val="20"/>
              </w:rPr>
              <w:instrText xml:space="preserve"> PAGE </w:instrText>
            </w:r>
            <w:r w:rsidRPr="00190F72">
              <w:rPr>
                <w:rFonts w:ascii="Times New Roman" w:hAnsi="Times New Roman"/>
                <w:bCs/>
                <w:sz w:val="20"/>
              </w:rPr>
              <w:fldChar w:fldCharType="separate"/>
            </w:r>
            <w:r w:rsidRPr="00190F72">
              <w:rPr>
                <w:rFonts w:ascii="Times New Roman" w:hAnsi="Times New Roman"/>
                <w:bCs/>
                <w:noProof/>
                <w:sz w:val="20"/>
              </w:rPr>
              <w:t>2</w:t>
            </w:r>
            <w:r w:rsidRPr="00190F72">
              <w:rPr>
                <w:rFonts w:ascii="Times New Roman" w:hAnsi="Times New Roman"/>
                <w:bCs/>
                <w:sz w:val="20"/>
              </w:rPr>
              <w:fldChar w:fldCharType="end"/>
            </w:r>
            <w:r w:rsidRPr="00190F72">
              <w:rPr>
                <w:rFonts w:ascii="Times New Roman" w:hAnsi="Times New Roman"/>
                <w:sz w:val="20"/>
              </w:rPr>
              <w:t xml:space="preserve"> of </w:t>
            </w:r>
            <w:r w:rsidRPr="00190F72">
              <w:rPr>
                <w:rFonts w:ascii="Times New Roman" w:hAnsi="Times New Roman"/>
                <w:bCs/>
                <w:sz w:val="20"/>
              </w:rPr>
              <w:fldChar w:fldCharType="begin"/>
            </w:r>
            <w:r w:rsidRPr="00190F72">
              <w:rPr>
                <w:rFonts w:ascii="Times New Roman" w:hAnsi="Times New Roman"/>
                <w:bCs/>
                <w:sz w:val="20"/>
              </w:rPr>
              <w:instrText xml:space="preserve"> NUMPAGES  </w:instrText>
            </w:r>
            <w:r w:rsidRPr="00190F72">
              <w:rPr>
                <w:rFonts w:ascii="Times New Roman" w:hAnsi="Times New Roman"/>
                <w:bCs/>
                <w:sz w:val="20"/>
              </w:rPr>
              <w:fldChar w:fldCharType="separate"/>
            </w:r>
            <w:r w:rsidRPr="00190F72">
              <w:rPr>
                <w:rFonts w:ascii="Times New Roman" w:hAnsi="Times New Roman"/>
                <w:bCs/>
                <w:noProof/>
                <w:sz w:val="20"/>
              </w:rPr>
              <w:t>2</w:t>
            </w:r>
            <w:r w:rsidRPr="00190F72">
              <w:rPr>
                <w:rFonts w:ascii="Times New Roman" w:hAnsi="Times New Roman"/>
                <w:bCs/>
                <w:sz w:val="20"/>
              </w:rPr>
              <w:fldChar w:fldCharType="end"/>
            </w:r>
            <w:r w:rsidRPr="00190F72">
              <w:rPr>
                <w:rFonts w:ascii="Times New Roman" w:hAnsi="Times New Roman"/>
                <w:bCs/>
                <w:sz w:val="20"/>
              </w:rPr>
              <w:tab/>
              <w:t>Payson City Planning Commission Meeting</w:t>
            </w:r>
            <w:r w:rsidRPr="00190F72">
              <w:rPr>
                <w:rFonts w:ascii="Times New Roman" w:hAnsi="Times New Roman"/>
                <w:bCs/>
                <w:sz w:val="20"/>
              </w:rPr>
              <w:tab/>
              <w:t>Approved:</w:t>
            </w:r>
            <w:r w:rsidR="00156B32">
              <w:rPr>
                <w:rFonts w:ascii="Times New Roman" w:hAnsi="Times New Roman"/>
                <w:bCs/>
                <w:sz w:val="20"/>
              </w:rPr>
              <w:t xml:space="preserve"> </w:t>
            </w:r>
            <w:r w:rsidR="00C775DA">
              <w:rPr>
                <w:rFonts w:ascii="Times New Roman" w:hAnsi="Times New Roman"/>
                <w:bCs/>
                <w:sz w:val="20"/>
              </w:rPr>
              <w:t>April 8</w:t>
            </w:r>
            <w:r w:rsidR="00255A39">
              <w:rPr>
                <w:rFonts w:ascii="Times New Roman" w:hAnsi="Times New Roman"/>
                <w:bCs/>
                <w:sz w:val="20"/>
              </w:rPr>
              <w:t>, 202</w:t>
            </w:r>
            <w:r w:rsidR="00606AC9">
              <w:rPr>
                <w:rFonts w:ascii="Times New Roman" w:hAnsi="Times New Roman"/>
                <w:bCs/>
                <w:sz w:val="20"/>
              </w:rPr>
              <w:t>6</w:t>
            </w:r>
          </w:p>
          <w:p w14:paraId="06E25C36" w14:textId="579B44BE" w:rsidR="00E91D70" w:rsidRPr="00190F72" w:rsidRDefault="00E91D70" w:rsidP="00892B4D">
            <w:pPr>
              <w:pStyle w:val="Footer"/>
              <w:tabs>
                <w:tab w:val="clear" w:pos="9360"/>
                <w:tab w:val="right" w:pos="10080"/>
              </w:tabs>
              <w:rPr>
                <w:rFonts w:ascii="Times New Roman" w:hAnsi="Times New Roman"/>
                <w:sz w:val="20"/>
              </w:rPr>
            </w:pPr>
            <w:r w:rsidRPr="00190F72">
              <w:rPr>
                <w:rFonts w:ascii="Times New Roman" w:hAnsi="Times New Roman"/>
                <w:sz w:val="20"/>
              </w:rPr>
              <w:tab/>
            </w:r>
            <w:r w:rsidR="00C775DA">
              <w:rPr>
                <w:rFonts w:ascii="Times New Roman" w:hAnsi="Times New Roman"/>
                <w:sz w:val="20"/>
              </w:rPr>
              <w:t>March</w:t>
            </w:r>
            <w:r w:rsidR="00255A39">
              <w:rPr>
                <w:rFonts w:ascii="Times New Roman" w:hAnsi="Times New Roman"/>
                <w:sz w:val="20"/>
              </w:rPr>
              <w:t xml:space="preserve"> </w:t>
            </w:r>
            <w:r w:rsidR="00C775DA">
              <w:rPr>
                <w:rFonts w:ascii="Times New Roman" w:hAnsi="Times New Roman"/>
                <w:sz w:val="20"/>
              </w:rPr>
              <w:t>25</w:t>
            </w:r>
            <w:r w:rsidRPr="00190F72">
              <w:rPr>
                <w:rFonts w:ascii="Times New Roman" w:hAnsi="Times New Roman"/>
                <w:sz w:val="20"/>
              </w:rPr>
              <w:t>, 202</w:t>
            </w:r>
            <w:r w:rsidR="00C775DA">
              <w:rPr>
                <w:rFonts w:ascii="Times New Roman" w:hAnsi="Times New Roman"/>
                <w:sz w:val="20"/>
              </w:rPr>
              <w:t>6</w:t>
            </w:r>
          </w:p>
        </w:sdtContent>
      </w:sdt>
    </w:sdtContent>
  </w:sdt>
  <w:p w14:paraId="0051742A" w14:textId="77777777" w:rsidR="00E91D70" w:rsidRPr="00190F72" w:rsidRDefault="00E91D70">
    <w:pPr>
      <w:pStyle w:val="Footer"/>
      <w:rPr>
        <w:rFonts w:ascii="Times New Roman" w:hAnsi="Times New Roman"/>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91EF8" w14:textId="77777777" w:rsidR="00C37CB6" w:rsidRDefault="00C37CB6" w:rsidP="00A534FE">
      <w:r>
        <w:separator/>
      </w:r>
    </w:p>
  </w:footnote>
  <w:footnote w:type="continuationSeparator" w:id="0">
    <w:p w14:paraId="7D2202FC" w14:textId="77777777" w:rsidR="00C37CB6" w:rsidRDefault="00C37CB6" w:rsidP="00A53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487633"/>
      <w:docPartObj>
        <w:docPartGallery w:val="Watermarks"/>
        <w:docPartUnique/>
      </w:docPartObj>
    </w:sdtPr>
    <w:sdtEndPr/>
    <w:sdtContent>
      <w:p w14:paraId="6FDFDB23" w14:textId="1FA9BC20" w:rsidR="00C35BD8" w:rsidRDefault="00C37CB6">
        <w:pPr>
          <w:pStyle w:val="Header"/>
        </w:pPr>
        <w:r>
          <w:rPr>
            <w:noProof/>
          </w:rPr>
          <w:pict w14:anchorId="3D3CFB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7504"/>
    <w:multiLevelType w:val="hybridMultilevel"/>
    <w:tmpl w:val="DA4E9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50A1"/>
    <w:multiLevelType w:val="multilevel"/>
    <w:tmpl w:val="984661A6"/>
    <w:lvl w:ilvl="0">
      <w:start w:val="7"/>
      <w:numFmt w:val="decimal"/>
      <w:lvlText w:val="%1."/>
      <w:lvlJc w:val="left"/>
      <w:pPr>
        <w:tabs>
          <w:tab w:val="num" w:pos="360"/>
        </w:tabs>
        <w:ind w:left="360" w:hanging="360"/>
      </w:pPr>
      <w:rPr>
        <w:rFonts w:hint="default"/>
        <w:b w:val="0"/>
        <w:i w:val="0"/>
        <w:sz w:val="24"/>
        <w:szCs w:val="24"/>
      </w:rPr>
    </w:lvl>
    <w:lvl w:ilvl="1">
      <w:start w:val="1"/>
      <w:numFmt w:val="decimal"/>
      <w:isLgl/>
      <w:lvlText w:val="%1.%2"/>
      <w:lvlJc w:val="left"/>
      <w:pPr>
        <w:tabs>
          <w:tab w:val="num" w:pos="750"/>
        </w:tabs>
        <w:ind w:left="750" w:hanging="390"/>
      </w:pPr>
      <w:rPr>
        <w:rFonts w:ascii="Times New Roman" w:hAnsi="Times New Roman" w:hint="default"/>
        <w:b w:val="0"/>
        <w:i w:val="0"/>
        <w:sz w:val="20"/>
        <w:szCs w:val="20"/>
      </w:rPr>
    </w:lvl>
    <w:lvl w:ilvl="2">
      <w:start w:val="1"/>
      <w:numFmt w:val="decimal"/>
      <w:isLgl/>
      <w:lvlText w:val="%1.%2.%3"/>
      <w:lvlJc w:val="left"/>
      <w:pPr>
        <w:tabs>
          <w:tab w:val="num" w:pos="1584"/>
        </w:tabs>
        <w:ind w:left="1584" w:hanging="720"/>
      </w:pPr>
      <w:rPr>
        <w:rFonts w:hint="default"/>
      </w:rPr>
    </w:lvl>
    <w:lvl w:ilvl="3">
      <w:start w:val="1"/>
      <w:numFmt w:val="decimal"/>
      <w:isLgl/>
      <w:lvlText w:val="%1.%2.%3.%4"/>
      <w:lvlJc w:val="left"/>
      <w:pPr>
        <w:tabs>
          <w:tab w:val="num" w:pos="2016"/>
        </w:tabs>
        <w:ind w:left="2016" w:hanging="720"/>
      </w:pPr>
      <w:rPr>
        <w:rFonts w:hint="default"/>
      </w:rPr>
    </w:lvl>
    <w:lvl w:ilvl="4">
      <w:start w:val="1"/>
      <w:numFmt w:val="decimal"/>
      <w:isLgl/>
      <w:lvlText w:val="%1.%2.%3.%4.%5"/>
      <w:lvlJc w:val="left"/>
      <w:pPr>
        <w:tabs>
          <w:tab w:val="num" w:pos="2448"/>
        </w:tabs>
        <w:ind w:left="2448" w:hanging="72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72"/>
        </w:tabs>
        <w:ind w:left="3672" w:hanging="1080"/>
      </w:pPr>
      <w:rPr>
        <w:rFonts w:hint="default"/>
      </w:rPr>
    </w:lvl>
    <w:lvl w:ilvl="7">
      <w:start w:val="1"/>
      <w:numFmt w:val="decimal"/>
      <w:isLgl/>
      <w:lvlText w:val="%1.%2.%3.%4.%5.%6.%7.%8"/>
      <w:lvlJc w:val="left"/>
      <w:pPr>
        <w:tabs>
          <w:tab w:val="num" w:pos="4464"/>
        </w:tabs>
        <w:ind w:left="4464" w:hanging="1440"/>
      </w:pPr>
      <w:rPr>
        <w:rFonts w:hint="default"/>
      </w:rPr>
    </w:lvl>
    <w:lvl w:ilvl="8">
      <w:start w:val="1"/>
      <w:numFmt w:val="decimal"/>
      <w:isLgl/>
      <w:lvlText w:val="%1.%2.%3.%4.%5.%6.%7.%8.%9"/>
      <w:lvlJc w:val="left"/>
      <w:pPr>
        <w:tabs>
          <w:tab w:val="num" w:pos="4896"/>
        </w:tabs>
        <w:ind w:left="4896" w:hanging="1440"/>
      </w:pPr>
      <w:rPr>
        <w:rFonts w:hint="default"/>
      </w:rPr>
    </w:lvl>
  </w:abstractNum>
  <w:abstractNum w:abstractNumId="2" w15:restartNumberingAfterBreak="0">
    <w:nsid w:val="0AAF1D19"/>
    <w:multiLevelType w:val="multilevel"/>
    <w:tmpl w:val="0C14D456"/>
    <w:lvl w:ilvl="0">
      <w:start w:val="1"/>
      <w:numFmt w:val="decimal"/>
      <w:lvlText w:val="%1."/>
      <w:lvlJc w:val="left"/>
      <w:pPr>
        <w:tabs>
          <w:tab w:val="num" w:pos="720"/>
        </w:tabs>
        <w:ind w:left="720" w:hanging="360"/>
      </w:pPr>
      <w:rPr>
        <w:rFonts w:ascii="Times New Roman" w:hAnsi="Times New Roman" w:hint="default"/>
        <w:b w:val="0"/>
        <w:i w:val="0"/>
        <w:sz w:val="20"/>
        <w:szCs w:val="20"/>
      </w:rPr>
    </w:lvl>
    <w:lvl w:ilvl="1">
      <w:start w:val="1"/>
      <w:numFmt w:val="decimal"/>
      <w:lvlText w:val="6.%2"/>
      <w:lvlJc w:val="left"/>
      <w:pPr>
        <w:tabs>
          <w:tab w:val="num" w:pos="720"/>
        </w:tabs>
        <w:ind w:left="720" w:hanging="360"/>
      </w:pPr>
      <w:rPr>
        <w:rFonts w:ascii="Times New Roman" w:hAnsi="Times New Roman" w:hint="default"/>
        <w:b w:val="0"/>
        <w:i w:val="0"/>
        <w:sz w:val="20"/>
        <w:szCs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0E421E8E"/>
    <w:multiLevelType w:val="singleLevel"/>
    <w:tmpl w:val="CEB8E08A"/>
    <w:lvl w:ilvl="0">
      <w:start w:val="1"/>
      <w:numFmt w:val="decimal"/>
      <w:lvlText w:val="%1."/>
      <w:lvlJc w:val="left"/>
      <w:pPr>
        <w:tabs>
          <w:tab w:val="num" w:pos="360"/>
        </w:tabs>
        <w:ind w:left="360" w:hanging="360"/>
      </w:pPr>
      <w:rPr>
        <w:rFonts w:hint="default"/>
      </w:rPr>
    </w:lvl>
  </w:abstractNum>
  <w:abstractNum w:abstractNumId="4" w15:restartNumberingAfterBreak="0">
    <w:nsid w:val="12847C0C"/>
    <w:multiLevelType w:val="multilevel"/>
    <w:tmpl w:val="652CA472"/>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5" w15:restartNumberingAfterBreak="0">
    <w:nsid w:val="196276DF"/>
    <w:multiLevelType w:val="multilevel"/>
    <w:tmpl w:val="5A0C024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C0D5468"/>
    <w:multiLevelType w:val="multilevel"/>
    <w:tmpl w:val="C95421E0"/>
    <w:lvl w:ilvl="0">
      <w:start w:val="1"/>
      <w:numFmt w:val="decimal"/>
      <w:lvlText w:val="%1."/>
      <w:lvlJc w:val="left"/>
      <w:pPr>
        <w:tabs>
          <w:tab w:val="num" w:pos="360"/>
        </w:tabs>
        <w:ind w:left="360" w:hanging="360"/>
      </w:pPr>
      <w:rPr>
        <w:rFonts w:hint="default"/>
        <w:b w:val="0"/>
        <w:i w:val="0"/>
        <w:sz w:val="24"/>
        <w:szCs w:val="24"/>
      </w:rPr>
    </w:lvl>
    <w:lvl w:ilvl="1">
      <w:start w:val="1"/>
      <w:numFmt w:val="decimal"/>
      <w:isLgl/>
      <w:lvlText w:val="%1.%2"/>
      <w:lvlJc w:val="left"/>
      <w:pPr>
        <w:tabs>
          <w:tab w:val="num" w:pos="6300"/>
        </w:tabs>
        <w:ind w:left="6300" w:hanging="360"/>
      </w:pPr>
      <w:rPr>
        <w:rFonts w:hint="default"/>
        <w:b w:val="0"/>
        <w:i w:val="0"/>
        <w:sz w:val="24"/>
        <w:szCs w:val="24"/>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 w15:restartNumberingAfterBreak="0">
    <w:nsid w:val="1D6D0F6B"/>
    <w:multiLevelType w:val="multilevel"/>
    <w:tmpl w:val="69C643D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1FE668DF"/>
    <w:multiLevelType w:val="hybridMultilevel"/>
    <w:tmpl w:val="67602EAE"/>
    <w:lvl w:ilvl="0" w:tplc="04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261B099F"/>
    <w:multiLevelType w:val="multilevel"/>
    <w:tmpl w:val="B3B2489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AC21418"/>
    <w:multiLevelType w:val="multilevel"/>
    <w:tmpl w:val="2E62F47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2BC13E8B"/>
    <w:multiLevelType w:val="hybridMultilevel"/>
    <w:tmpl w:val="B91CF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EF22F3"/>
    <w:multiLevelType w:val="hybridMultilevel"/>
    <w:tmpl w:val="CBE81486"/>
    <w:lvl w:ilvl="0" w:tplc="3F8C6FCE">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C6A28AA"/>
    <w:multiLevelType w:val="hybridMultilevel"/>
    <w:tmpl w:val="5A5E2A6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2D4A34AE"/>
    <w:multiLevelType w:val="multilevel"/>
    <w:tmpl w:val="38928D4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F2133A6"/>
    <w:multiLevelType w:val="multilevel"/>
    <w:tmpl w:val="63EEF794"/>
    <w:lvl w:ilvl="0">
      <w:start w:val="8"/>
      <w:numFmt w:val="decimal"/>
      <w:lvlText w:val="%1."/>
      <w:lvlJc w:val="left"/>
      <w:pPr>
        <w:tabs>
          <w:tab w:val="num" w:pos="360"/>
        </w:tabs>
        <w:ind w:left="360" w:hanging="360"/>
      </w:pPr>
      <w:rPr>
        <w:rFonts w:ascii="Times New Roman" w:hAnsi="Times New Roman" w:hint="default"/>
        <w:b w:val="0"/>
        <w:i w:val="0"/>
        <w:sz w:val="20"/>
        <w:szCs w:val="20"/>
      </w:rPr>
    </w:lvl>
    <w:lvl w:ilvl="1">
      <w:start w:val="1"/>
      <w:numFmt w:val="decimal"/>
      <w:isLgl/>
      <w:lvlText w:val="%1.%2"/>
      <w:lvlJc w:val="left"/>
      <w:pPr>
        <w:tabs>
          <w:tab w:val="num" w:pos="750"/>
        </w:tabs>
        <w:ind w:left="750" w:hanging="390"/>
      </w:pPr>
      <w:rPr>
        <w:rFonts w:ascii="Arial" w:hAnsi="Arial" w:hint="default"/>
        <w:b w:val="0"/>
        <w:i w:val="0"/>
        <w:sz w:val="20"/>
        <w:szCs w:val="20"/>
      </w:rPr>
    </w:lvl>
    <w:lvl w:ilvl="2">
      <w:start w:val="1"/>
      <w:numFmt w:val="decimal"/>
      <w:isLgl/>
      <w:lvlText w:val="%1.%2.%3"/>
      <w:lvlJc w:val="left"/>
      <w:pPr>
        <w:tabs>
          <w:tab w:val="num" w:pos="1584"/>
        </w:tabs>
        <w:ind w:left="1584" w:hanging="720"/>
      </w:pPr>
      <w:rPr>
        <w:rFonts w:hint="default"/>
      </w:rPr>
    </w:lvl>
    <w:lvl w:ilvl="3">
      <w:start w:val="1"/>
      <w:numFmt w:val="decimal"/>
      <w:isLgl/>
      <w:lvlText w:val="%1.%2.%3.%4"/>
      <w:lvlJc w:val="left"/>
      <w:pPr>
        <w:tabs>
          <w:tab w:val="num" w:pos="2016"/>
        </w:tabs>
        <w:ind w:left="2016" w:hanging="720"/>
      </w:pPr>
      <w:rPr>
        <w:rFonts w:hint="default"/>
      </w:rPr>
    </w:lvl>
    <w:lvl w:ilvl="4">
      <w:start w:val="1"/>
      <w:numFmt w:val="decimal"/>
      <w:isLgl/>
      <w:lvlText w:val="%1.%2.%3.%4.%5"/>
      <w:lvlJc w:val="left"/>
      <w:pPr>
        <w:tabs>
          <w:tab w:val="num" w:pos="2448"/>
        </w:tabs>
        <w:ind w:left="2448" w:hanging="72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72"/>
        </w:tabs>
        <w:ind w:left="3672" w:hanging="1080"/>
      </w:pPr>
      <w:rPr>
        <w:rFonts w:hint="default"/>
      </w:rPr>
    </w:lvl>
    <w:lvl w:ilvl="7">
      <w:start w:val="1"/>
      <w:numFmt w:val="decimal"/>
      <w:isLgl/>
      <w:lvlText w:val="%1.%2.%3.%4.%5.%6.%7.%8"/>
      <w:lvlJc w:val="left"/>
      <w:pPr>
        <w:tabs>
          <w:tab w:val="num" w:pos="4464"/>
        </w:tabs>
        <w:ind w:left="4464" w:hanging="1440"/>
      </w:pPr>
      <w:rPr>
        <w:rFonts w:hint="default"/>
      </w:rPr>
    </w:lvl>
    <w:lvl w:ilvl="8">
      <w:start w:val="1"/>
      <w:numFmt w:val="decimal"/>
      <w:isLgl/>
      <w:lvlText w:val="%1.%2.%3.%4.%5.%6.%7.%8.%9"/>
      <w:lvlJc w:val="left"/>
      <w:pPr>
        <w:tabs>
          <w:tab w:val="num" w:pos="4896"/>
        </w:tabs>
        <w:ind w:left="4896" w:hanging="1440"/>
      </w:pPr>
      <w:rPr>
        <w:rFonts w:hint="default"/>
      </w:rPr>
    </w:lvl>
  </w:abstractNum>
  <w:abstractNum w:abstractNumId="16" w15:restartNumberingAfterBreak="0">
    <w:nsid w:val="307E11BA"/>
    <w:multiLevelType w:val="multilevel"/>
    <w:tmpl w:val="3E246000"/>
    <w:lvl w:ilvl="0">
      <w:start w:val="8"/>
      <w:numFmt w:val="decimal"/>
      <w:lvlText w:val="%1."/>
      <w:lvlJc w:val="left"/>
      <w:pPr>
        <w:tabs>
          <w:tab w:val="num" w:pos="360"/>
        </w:tabs>
        <w:ind w:left="360" w:hanging="360"/>
      </w:pPr>
      <w:rPr>
        <w:rFonts w:ascii="Times New Roman" w:hAnsi="Times New Roman" w:hint="default"/>
        <w:b w:val="0"/>
        <w:i w:val="0"/>
        <w:sz w:val="20"/>
        <w:szCs w:val="20"/>
      </w:rPr>
    </w:lvl>
    <w:lvl w:ilvl="1">
      <w:start w:val="1"/>
      <w:numFmt w:val="decimal"/>
      <w:isLgl/>
      <w:lvlText w:val="%1.%2"/>
      <w:lvlJc w:val="left"/>
      <w:pPr>
        <w:tabs>
          <w:tab w:val="num" w:pos="750"/>
        </w:tabs>
        <w:ind w:left="750" w:hanging="390"/>
      </w:pPr>
      <w:rPr>
        <w:rFonts w:ascii="Times New Roman" w:hAnsi="Times New Roman" w:hint="default"/>
        <w:b w:val="0"/>
        <w:i w:val="0"/>
        <w:sz w:val="20"/>
        <w:szCs w:val="20"/>
      </w:rPr>
    </w:lvl>
    <w:lvl w:ilvl="2">
      <w:start w:val="1"/>
      <w:numFmt w:val="decimal"/>
      <w:isLgl/>
      <w:lvlText w:val="%1.%2.%3"/>
      <w:lvlJc w:val="left"/>
      <w:pPr>
        <w:tabs>
          <w:tab w:val="num" w:pos="1584"/>
        </w:tabs>
        <w:ind w:left="1584" w:hanging="720"/>
      </w:pPr>
      <w:rPr>
        <w:rFonts w:hint="default"/>
      </w:rPr>
    </w:lvl>
    <w:lvl w:ilvl="3">
      <w:start w:val="1"/>
      <w:numFmt w:val="decimal"/>
      <w:isLgl/>
      <w:lvlText w:val="%1.%2.%3.%4"/>
      <w:lvlJc w:val="left"/>
      <w:pPr>
        <w:tabs>
          <w:tab w:val="num" w:pos="2016"/>
        </w:tabs>
        <w:ind w:left="2016" w:hanging="720"/>
      </w:pPr>
      <w:rPr>
        <w:rFonts w:hint="default"/>
      </w:rPr>
    </w:lvl>
    <w:lvl w:ilvl="4">
      <w:start w:val="1"/>
      <w:numFmt w:val="decimal"/>
      <w:isLgl/>
      <w:lvlText w:val="%1.%2.%3.%4.%5"/>
      <w:lvlJc w:val="left"/>
      <w:pPr>
        <w:tabs>
          <w:tab w:val="num" w:pos="2448"/>
        </w:tabs>
        <w:ind w:left="2448" w:hanging="72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72"/>
        </w:tabs>
        <w:ind w:left="3672" w:hanging="1080"/>
      </w:pPr>
      <w:rPr>
        <w:rFonts w:hint="default"/>
      </w:rPr>
    </w:lvl>
    <w:lvl w:ilvl="7">
      <w:start w:val="1"/>
      <w:numFmt w:val="decimal"/>
      <w:isLgl/>
      <w:lvlText w:val="%1.%2.%3.%4.%5.%6.%7.%8"/>
      <w:lvlJc w:val="left"/>
      <w:pPr>
        <w:tabs>
          <w:tab w:val="num" w:pos="4464"/>
        </w:tabs>
        <w:ind w:left="4464" w:hanging="1440"/>
      </w:pPr>
      <w:rPr>
        <w:rFonts w:hint="default"/>
      </w:rPr>
    </w:lvl>
    <w:lvl w:ilvl="8">
      <w:start w:val="1"/>
      <w:numFmt w:val="decimal"/>
      <w:isLgl/>
      <w:lvlText w:val="%1.%2.%3.%4.%5.%6.%7.%8.%9"/>
      <w:lvlJc w:val="left"/>
      <w:pPr>
        <w:tabs>
          <w:tab w:val="num" w:pos="4896"/>
        </w:tabs>
        <w:ind w:left="4896" w:hanging="1440"/>
      </w:pPr>
      <w:rPr>
        <w:rFonts w:hint="default"/>
      </w:rPr>
    </w:lvl>
  </w:abstractNum>
  <w:abstractNum w:abstractNumId="17" w15:restartNumberingAfterBreak="0">
    <w:nsid w:val="30C47DE7"/>
    <w:multiLevelType w:val="multilevel"/>
    <w:tmpl w:val="A096156C"/>
    <w:lvl w:ilvl="0">
      <w:start w:val="6"/>
      <w:numFmt w:val="decimal"/>
      <w:lvlText w:val="%1"/>
      <w:lvlJc w:val="left"/>
      <w:pPr>
        <w:tabs>
          <w:tab w:val="num" w:pos="720"/>
        </w:tabs>
        <w:ind w:left="720" w:hanging="720"/>
      </w:pPr>
      <w:rPr>
        <w:rFonts w:ascii="Times New Roman" w:hAnsi="Times New Roman" w:hint="default"/>
        <w:sz w:val="20"/>
      </w:rPr>
    </w:lvl>
    <w:lvl w:ilvl="1">
      <w:start w:val="1"/>
      <w:numFmt w:val="decimal"/>
      <w:lvlText w:val="%1.%2"/>
      <w:lvlJc w:val="left"/>
      <w:pPr>
        <w:tabs>
          <w:tab w:val="num" w:pos="720"/>
        </w:tabs>
        <w:ind w:left="720" w:hanging="720"/>
      </w:pPr>
      <w:rPr>
        <w:rFonts w:ascii="Times New Roman" w:hAnsi="Times New Roman" w:hint="default"/>
        <w:sz w:val="20"/>
      </w:rPr>
    </w:lvl>
    <w:lvl w:ilvl="2">
      <w:start w:val="1"/>
      <w:numFmt w:val="decimal"/>
      <w:lvlText w:val="%1.%2.%3"/>
      <w:lvlJc w:val="left"/>
      <w:pPr>
        <w:tabs>
          <w:tab w:val="num" w:pos="720"/>
        </w:tabs>
        <w:ind w:left="720" w:hanging="720"/>
      </w:pPr>
      <w:rPr>
        <w:rFonts w:ascii="Times New Roman" w:hAnsi="Times New Roman" w:hint="default"/>
        <w:sz w:val="20"/>
      </w:rPr>
    </w:lvl>
    <w:lvl w:ilvl="3">
      <w:start w:val="1"/>
      <w:numFmt w:val="decimal"/>
      <w:lvlText w:val="%1.%2.%3.%4"/>
      <w:lvlJc w:val="left"/>
      <w:pPr>
        <w:tabs>
          <w:tab w:val="num" w:pos="1080"/>
        </w:tabs>
        <w:ind w:left="1080" w:hanging="1080"/>
      </w:pPr>
      <w:rPr>
        <w:rFonts w:ascii="Times New Roman" w:hAnsi="Times New Roman" w:hint="default"/>
        <w:sz w:val="20"/>
      </w:rPr>
    </w:lvl>
    <w:lvl w:ilvl="4">
      <w:start w:val="1"/>
      <w:numFmt w:val="decimal"/>
      <w:lvlText w:val="%1.%2.%3.%4.%5"/>
      <w:lvlJc w:val="left"/>
      <w:pPr>
        <w:tabs>
          <w:tab w:val="num" w:pos="1080"/>
        </w:tabs>
        <w:ind w:left="1080" w:hanging="1080"/>
      </w:pPr>
      <w:rPr>
        <w:rFonts w:ascii="Times New Roman" w:hAnsi="Times New Roman" w:hint="default"/>
        <w:sz w:val="20"/>
      </w:rPr>
    </w:lvl>
    <w:lvl w:ilvl="5">
      <w:start w:val="1"/>
      <w:numFmt w:val="decimal"/>
      <w:lvlText w:val="%1.%2.%3.%4.%5.%6"/>
      <w:lvlJc w:val="left"/>
      <w:pPr>
        <w:tabs>
          <w:tab w:val="num" w:pos="1440"/>
        </w:tabs>
        <w:ind w:left="1440" w:hanging="1440"/>
      </w:pPr>
      <w:rPr>
        <w:rFonts w:ascii="Times New Roman" w:hAnsi="Times New Roman" w:hint="default"/>
        <w:sz w:val="20"/>
      </w:rPr>
    </w:lvl>
    <w:lvl w:ilvl="6">
      <w:start w:val="1"/>
      <w:numFmt w:val="decimal"/>
      <w:lvlText w:val="%1.%2.%3.%4.%5.%6.%7"/>
      <w:lvlJc w:val="left"/>
      <w:pPr>
        <w:tabs>
          <w:tab w:val="num" w:pos="1800"/>
        </w:tabs>
        <w:ind w:left="1800" w:hanging="1800"/>
      </w:pPr>
      <w:rPr>
        <w:rFonts w:ascii="Times New Roman" w:hAnsi="Times New Roman" w:hint="default"/>
        <w:sz w:val="20"/>
      </w:rPr>
    </w:lvl>
    <w:lvl w:ilvl="7">
      <w:start w:val="1"/>
      <w:numFmt w:val="decimal"/>
      <w:lvlText w:val="%1.%2.%3.%4.%5.%6.%7.%8"/>
      <w:lvlJc w:val="left"/>
      <w:pPr>
        <w:tabs>
          <w:tab w:val="num" w:pos="1800"/>
        </w:tabs>
        <w:ind w:left="1800" w:hanging="1800"/>
      </w:pPr>
      <w:rPr>
        <w:rFonts w:ascii="Times New Roman" w:hAnsi="Times New Roman" w:hint="default"/>
        <w:sz w:val="20"/>
      </w:rPr>
    </w:lvl>
    <w:lvl w:ilvl="8">
      <w:start w:val="1"/>
      <w:numFmt w:val="decimal"/>
      <w:lvlText w:val="%1.%2.%3.%4.%5.%6.%7.%8.%9"/>
      <w:lvlJc w:val="left"/>
      <w:pPr>
        <w:tabs>
          <w:tab w:val="num" w:pos="2160"/>
        </w:tabs>
        <w:ind w:left="2160" w:hanging="2160"/>
      </w:pPr>
      <w:rPr>
        <w:rFonts w:ascii="Times New Roman" w:hAnsi="Times New Roman" w:hint="default"/>
        <w:sz w:val="20"/>
      </w:rPr>
    </w:lvl>
  </w:abstractNum>
  <w:abstractNum w:abstractNumId="18" w15:restartNumberingAfterBreak="0">
    <w:nsid w:val="316D5F29"/>
    <w:multiLevelType w:val="hybridMultilevel"/>
    <w:tmpl w:val="01BE3D10"/>
    <w:lvl w:ilvl="0" w:tplc="F370A6F4">
      <w:start w:val="1"/>
      <w:numFmt w:val="bullet"/>
      <w:lvlText w:val="▪"/>
      <w:lvlJc w:val="left"/>
      <w:pPr>
        <w:tabs>
          <w:tab w:val="num" w:pos="360"/>
        </w:tabs>
        <w:ind w:left="360" w:hanging="360"/>
      </w:pPr>
      <w:rPr>
        <w:rFonts w:ascii="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3131DB8"/>
    <w:multiLevelType w:val="hybridMultilevel"/>
    <w:tmpl w:val="C8A84B38"/>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0" w15:restartNumberingAfterBreak="0">
    <w:nsid w:val="34513E22"/>
    <w:multiLevelType w:val="hybridMultilevel"/>
    <w:tmpl w:val="D610C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F73770"/>
    <w:multiLevelType w:val="hybridMultilevel"/>
    <w:tmpl w:val="E6C25748"/>
    <w:lvl w:ilvl="0" w:tplc="D236E5EA">
      <w:start w:val="9"/>
      <w:numFmt w:val="decimal"/>
      <w:lvlText w:val="%1."/>
      <w:lvlJc w:val="left"/>
      <w:pPr>
        <w:tabs>
          <w:tab w:val="num" w:pos="360"/>
        </w:tabs>
        <w:ind w:left="360" w:hanging="36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8D60548"/>
    <w:multiLevelType w:val="multilevel"/>
    <w:tmpl w:val="6570EB5E"/>
    <w:lvl w:ilvl="0">
      <w:start w:val="1"/>
      <w:numFmt w:val="decimal"/>
      <w:lvlText w:val="%1."/>
      <w:lvlJc w:val="left"/>
      <w:pPr>
        <w:tabs>
          <w:tab w:val="num" w:pos="720"/>
        </w:tabs>
        <w:ind w:left="720" w:hanging="360"/>
      </w:pPr>
      <w:rPr>
        <w:rFonts w:hint="default"/>
        <w:b w:val="0"/>
        <w:i w:val="0"/>
        <w:sz w:val="24"/>
        <w:szCs w:val="24"/>
      </w:rPr>
    </w:lvl>
    <w:lvl w:ilvl="1">
      <w:start w:val="1"/>
      <w:numFmt w:val="decimal"/>
      <w:lvlText w:val="6.%2"/>
      <w:lvlJc w:val="left"/>
      <w:pPr>
        <w:tabs>
          <w:tab w:val="num" w:pos="720"/>
        </w:tabs>
        <w:ind w:left="720" w:hanging="360"/>
      </w:pPr>
      <w:rPr>
        <w:rFonts w:ascii="Times New Roman" w:hAnsi="Times New Roman" w:hint="default"/>
        <w:b w:val="0"/>
        <w:i w:val="0"/>
        <w:sz w:val="20"/>
        <w:szCs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4B6D629C"/>
    <w:multiLevelType w:val="multilevel"/>
    <w:tmpl w:val="0152DE52"/>
    <w:lvl w:ilvl="0">
      <w:start w:val="1"/>
      <w:numFmt w:val="decimal"/>
      <w:lvlText w:val="%1."/>
      <w:lvlJc w:val="left"/>
      <w:pPr>
        <w:tabs>
          <w:tab w:val="num" w:pos="360"/>
        </w:tabs>
        <w:ind w:left="360" w:hanging="360"/>
      </w:pPr>
      <w:rPr>
        <w:rFonts w:hint="default"/>
        <w:b w:val="0"/>
        <w:i w:val="0"/>
        <w:sz w:val="22"/>
        <w:szCs w:val="20"/>
      </w:rPr>
    </w:lvl>
    <w:lvl w:ilvl="1">
      <w:start w:val="1"/>
      <w:numFmt w:val="decimal"/>
      <w:isLgl/>
      <w:lvlText w:val="%1.%2"/>
      <w:lvlJc w:val="left"/>
      <w:pPr>
        <w:tabs>
          <w:tab w:val="num" w:pos="720"/>
        </w:tabs>
        <w:ind w:left="720" w:hanging="360"/>
      </w:pPr>
      <w:rPr>
        <w:rFonts w:hint="default"/>
        <w:b w:val="0"/>
        <w:i w:val="0"/>
        <w:sz w:val="20"/>
        <w:szCs w:val="2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4" w15:restartNumberingAfterBreak="0">
    <w:nsid w:val="4C5C19FE"/>
    <w:multiLevelType w:val="hybridMultilevel"/>
    <w:tmpl w:val="D73E20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C81B9E"/>
    <w:multiLevelType w:val="hybridMultilevel"/>
    <w:tmpl w:val="D660E07E"/>
    <w:lvl w:ilvl="0" w:tplc="62DA9AB6">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BC1280"/>
    <w:multiLevelType w:val="multilevel"/>
    <w:tmpl w:val="72C69090"/>
    <w:lvl w:ilvl="0">
      <w:start w:val="1"/>
      <w:numFmt w:val="decimal"/>
      <w:lvlText w:val="%1."/>
      <w:lvlJc w:val="left"/>
      <w:pPr>
        <w:tabs>
          <w:tab w:val="num" w:pos="720"/>
        </w:tabs>
        <w:ind w:left="720" w:hanging="360"/>
      </w:pPr>
      <w:rPr>
        <w:rFonts w:ascii="Arial" w:hAnsi="Arial" w:hint="default"/>
        <w:b w:val="0"/>
        <w:i w:val="0"/>
        <w:sz w:val="20"/>
        <w:szCs w:val="20"/>
      </w:rPr>
    </w:lvl>
    <w:lvl w:ilvl="1">
      <w:start w:val="1"/>
      <w:numFmt w:val="decimal"/>
      <w:isLgl/>
      <w:lvlText w:val="%1.%2"/>
      <w:lvlJc w:val="left"/>
      <w:pPr>
        <w:tabs>
          <w:tab w:val="num" w:pos="720"/>
        </w:tabs>
        <w:ind w:left="720" w:hanging="360"/>
      </w:pPr>
      <w:rPr>
        <w:rFonts w:hint="default"/>
        <w:b w:val="0"/>
        <w:i w:val="0"/>
        <w:sz w:val="20"/>
        <w:szCs w:val="2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7" w15:restartNumberingAfterBreak="0">
    <w:nsid w:val="51864CE8"/>
    <w:multiLevelType w:val="hybridMultilevel"/>
    <w:tmpl w:val="33826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131F1C"/>
    <w:multiLevelType w:val="multilevel"/>
    <w:tmpl w:val="6E9E4262"/>
    <w:lvl w:ilvl="0">
      <w:start w:val="7"/>
      <w:numFmt w:val="decimal"/>
      <w:lvlText w:val="%1."/>
      <w:lvlJc w:val="left"/>
      <w:pPr>
        <w:tabs>
          <w:tab w:val="num" w:pos="360"/>
        </w:tabs>
        <w:ind w:left="360" w:hanging="360"/>
      </w:pPr>
      <w:rPr>
        <w:rFonts w:hint="default"/>
        <w:b w:val="0"/>
        <w:i w:val="0"/>
        <w:sz w:val="24"/>
        <w:szCs w:val="24"/>
      </w:rPr>
    </w:lvl>
    <w:lvl w:ilvl="1">
      <w:start w:val="1"/>
      <w:numFmt w:val="decimal"/>
      <w:isLgl/>
      <w:lvlText w:val="%1.%2"/>
      <w:lvlJc w:val="left"/>
      <w:pPr>
        <w:tabs>
          <w:tab w:val="num" w:pos="750"/>
        </w:tabs>
        <w:ind w:left="750" w:hanging="390"/>
      </w:pPr>
      <w:rPr>
        <w:rFonts w:ascii="Times New Roman" w:hAnsi="Times New Roman" w:hint="default"/>
        <w:b w:val="0"/>
        <w:i w:val="0"/>
        <w:sz w:val="24"/>
        <w:szCs w:val="24"/>
      </w:rPr>
    </w:lvl>
    <w:lvl w:ilvl="2">
      <w:start w:val="1"/>
      <w:numFmt w:val="decimal"/>
      <w:isLgl/>
      <w:lvlText w:val="%1.%2.%3"/>
      <w:lvlJc w:val="left"/>
      <w:pPr>
        <w:tabs>
          <w:tab w:val="num" w:pos="1584"/>
        </w:tabs>
        <w:ind w:left="1584" w:hanging="720"/>
      </w:pPr>
      <w:rPr>
        <w:rFonts w:hint="default"/>
      </w:rPr>
    </w:lvl>
    <w:lvl w:ilvl="3">
      <w:start w:val="1"/>
      <w:numFmt w:val="decimal"/>
      <w:isLgl/>
      <w:lvlText w:val="%1.%2.%3.%4"/>
      <w:lvlJc w:val="left"/>
      <w:pPr>
        <w:tabs>
          <w:tab w:val="num" w:pos="2016"/>
        </w:tabs>
        <w:ind w:left="2016" w:hanging="720"/>
      </w:pPr>
      <w:rPr>
        <w:rFonts w:hint="default"/>
      </w:rPr>
    </w:lvl>
    <w:lvl w:ilvl="4">
      <w:start w:val="1"/>
      <w:numFmt w:val="decimal"/>
      <w:isLgl/>
      <w:lvlText w:val="%1.%2.%3.%4.%5"/>
      <w:lvlJc w:val="left"/>
      <w:pPr>
        <w:tabs>
          <w:tab w:val="num" w:pos="2448"/>
        </w:tabs>
        <w:ind w:left="2448" w:hanging="72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72"/>
        </w:tabs>
        <w:ind w:left="3672" w:hanging="1080"/>
      </w:pPr>
      <w:rPr>
        <w:rFonts w:hint="default"/>
      </w:rPr>
    </w:lvl>
    <w:lvl w:ilvl="7">
      <w:start w:val="1"/>
      <w:numFmt w:val="decimal"/>
      <w:isLgl/>
      <w:lvlText w:val="%1.%2.%3.%4.%5.%6.%7.%8"/>
      <w:lvlJc w:val="left"/>
      <w:pPr>
        <w:tabs>
          <w:tab w:val="num" w:pos="4464"/>
        </w:tabs>
        <w:ind w:left="4464" w:hanging="1440"/>
      </w:pPr>
      <w:rPr>
        <w:rFonts w:hint="default"/>
      </w:rPr>
    </w:lvl>
    <w:lvl w:ilvl="8">
      <w:start w:val="1"/>
      <w:numFmt w:val="decimal"/>
      <w:isLgl/>
      <w:lvlText w:val="%1.%2.%3.%4.%5.%6.%7.%8.%9"/>
      <w:lvlJc w:val="left"/>
      <w:pPr>
        <w:tabs>
          <w:tab w:val="num" w:pos="4896"/>
        </w:tabs>
        <w:ind w:left="4896" w:hanging="1440"/>
      </w:pPr>
      <w:rPr>
        <w:rFonts w:hint="default"/>
      </w:rPr>
    </w:lvl>
  </w:abstractNum>
  <w:abstractNum w:abstractNumId="29" w15:restartNumberingAfterBreak="0">
    <w:nsid w:val="558E63B8"/>
    <w:multiLevelType w:val="multilevel"/>
    <w:tmpl w:val="E3EC8F50"/>
    <w:lvl w:ilvl="0">
      <w:start w:val="7"/>
      <w:numFmt w:val="decimal"/>
      <w:lvlText w:val="%1."/>
      <w:lvlJc w:val="left"/>
      <w:pPr>
        <w:tabs>
          <w:tab w:val="num" w:pos="360"/>
        </w:tabs>
        <w:ind w:left="360" w:hanging="360"/>
      </w:pPr>
      <w:rPr>
        <w:rFonts w:ascii="Times New Roman" w:hAnsi="Times New Roman" w:hint="default"/>
        <w:b w:val="0"/>
        <w:i w:val="0"/>
        <w:sz w:val="20"/>
        <w:szCs w:val="20"/>
      </w:rPr>
    </w:lvl>
    <w:lvl w:ilvl="1">
      <w:start w:val="1"/>
      <w:numFmt w:val="decimal"/>
      <w:isLgl/>
      <w:lvlText w:val="%1.%2"/>
      <w:lvlJc w:val="left"/>
      <w:pPr>
        <w:tabs>
          <w:tab w:val="num" w:pos="750"/>
        </w:tabs>
        <w:ind w:left="750" w:hanging="390"/>
      </w:pPr>
      <w:rPr>
        <w:rFonts w:ascii="Times New Roman" w:hAnsi="Times New Roman" w:hint="default"/>
        <w:b w:val="0"/>
        <w:i w:val="0"/>
        <w:sz w:val="20"/>
        <w:szCs w:val="20"/>
      </w:rPr>
    </w:lvl>
    <w:lvl w:ilvl="2">
      <w:start w:val="1"/>
      <w:numFmt w:val="decimal"/>
      <w:isLgl/>
      <w:lvlText w:val="%1.%2.%3"/>
      <w:lvlJc w:val="left"/>
      <w:pPr>
        <w:tabs>
          <w:tab w:val="num" w:pos="1584"/>
        </w:tabs>
        <w:ind w:left="1584" w:hanging="720"/>
      </w:pPr>
      <w:rPr>
        <w:rFonts w:hint="default"/>
      </w:rPr>
    </w:lvl>
    <w:lvl w:ilvl="3">
      <w:start w:val="1"/>
      <w:numFmt w:val="decimal"/>
      <w:isLgl/>
      <w:lvlText w:val="%1.%2.%3.%4"/>
      <w:lvlJc w:val="left"/>
      <w:pPr>
        <w:tabs>
          <w:tab w:val="num" w:pos="2016"/>
        </w:tabs>
        <w:ind w:left="2016" w:hanging="720"/>
      </w:pPr>
      <w:rPr>
        <w:rFonts w:hint="default"/>
      </w:rPr>
    </w:lvl>
    <w:lvl w:ilvl="4">
      <w:start w:val="1"/>
      <w:numFmt w:val="decimal"/>
      <w:isLgl/>
      <w:lvlText w:val="%1.%2.%3.%4.%5"/>
      <w:lvlJc w:val="left"/>
      <w:pPr>
        <w:tabs>
          <w:tab w:val="num" w:pos="2448"/>
        </w:tabs>
        <w:ind w:left="2448" w:hanging="72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72"/>
        </w:tabs>
        <w:ind w:left="3672" w:hanging="1080"/>
      </w:pPr>
      <w:rPr>
        <w:rFonts w:hint="default"/>
      </w:rPr>
    </w:lvl>
    <w:lvl w:ilvl="7">
      <w:start w:val="1"/>
      <w:numFmt w:val="decimal"/>
      <w:isLgl/>
      <w:lvlText w:val="%1.%2.%3.%4.%5.%6.%7.%8"/>
      <w:lvlJc w:val="left"/>
      <w:pPr>
        <w:tabs>
          <w:tab w:val="num" w:pos="4464"/>
        </w:tabs>
        <w:ind w:left="4464" w:hanging="1440"/>
      </w:pPr>
      <w:rPr>
        <w:rFonts w:hint="default"/>
      </w:rPr>
    </w:lvl>
    <w:lvl w:ilvl="8">
      <w:start w:val="1"/>
      <w:numFmt w:val="decimal"/>
      <w:isLgl/>
      <w:lvlText w:val="%1.%2.%3.%4.%5.%6.%7.%8.%9"/>
      <w:lvlJc w:val="left"/>
      <w:pPr>
        <w:tabs>
          <w:tab w:val="num" w:pos="4896"/>
        </w:tabs>
        <w:ind w:left="4896" w:hanging="1440"/>
      </w:pPr>
      <w:rPr>
        <w:rFonts w:hint="default"/>
      </w:rPr>
    </w:lvl>
  </w:abstractNum>
  <w:abstractNum w:abstractNumId="30" w15:restartNumberingAfterBreak="0">
    <w:nsid w:val="5728578A"/>
    <w:multiLevelType w:val="hybridMultilevel"/>
    <w:tmpl w:val="F7CA8ACA"/>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93F0976"/>
    <w:multiLevelType w:val="multilevel"/>
    <w:tmpl w:val="94062C32"/>
    <w:lvl w:ilvl="0">
      <w:start w:val="1"/>
      <w:numFmt w:val="decimal"/>
      <w:lvlText w:val="%1."/>
      <w:lvlJc w:val="left"/>
      <w:pPr>
        <w:tabs>
          <w:tab w:val="num" w:pos="720"/>
        </w:tabs>
        <w:ind w:left="720" w:hanging="360"/>
      </w:pPr>
      <w:rPr>
        <w:rFonts w:ascii="Times New Roman" w:hAnsi="Times New Roman" w:hint="default"/>
        <w:b w:val="0"/>
        <w:i w:val="0"/>
        <w:sz w:val="22"/>
        <w:szCs w:val="22"/>
      </w:rPr>
    </w:lvl>
    <w:lvl w:ilvl="1">
      <w:start w:val="1"/>
      <w:numFmt w:val="decimal"/>
      <w:lvlText w:val="6.%2"/>
      <w:lvlJc w:val="left"/>
      <w:pPr>
        <w:tabs>
          <w:tab w:val="num" w:pos="720"/>
        </w:tabs>
        <w:ind w:left="720" w:hanging="360"/>
      </w:pPr>
      <w:rPr>
        <w:rFonts w:ascii="Times New Roman" w:hAnsi="Times New Roman" w:hint="default"/>
        <w:b w:val="0"/>
        <w:i w:val="0"/>
        <w:sz w:val="20"/>
        <w:szCs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5A082D3A"/>
    <w:multiLevelType w:val="multilevel"/>
    <w:tmpl w:val="A5229782"/>
    <w:lvl w:ilvl="0">
      <w:start w:val="1"/>
      <w:numFmt w:val="decimal"/>
      <w:lvlText w:val="%1."/>
      <w:lvlJc w:val="left"/>
      <w:pPr>
        <w:tabs>
          <w:tab w:val="num" w:pos="360"/>
        </w:tabs>
        <w:ind w:left="360" w:hanging="360"/>
      </w:pPr>
      <w:rPr>
        <w:rFonts w:hint="default"/>
        <w:b w:val="0"/>
        <w:i w:val="0"/>
        <w:sz w:val="22"/>
        <w:szCs w:val="20"/>
      </w:rPr>
    </w:lvl>
    <w:lvl w:ilvl="1">
      <w:start w:val="1"/>
      <w:numFmt w:val="decimal"/>
      <w:isLgl/>
      <w:lvlText w:val="%1.%2"/>
      <w:lvlJc w:val="left"/>
      <w:pPr>
        <w:tabs>
          <w:tab w:val="num" w:pos="720"/>
        </w:tabs>
        <w:ind w:left="720" w:hanging="360"/>
      </w:pPr>
      <w:rPr>
        <w:rFonts w:hint="default"/>
        <w:b w:val="0"/>
        <w:i w:val="0"/>
        <w:sz w:val="20"/>
        <w:szCs w:val="2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3" w15:restartNumberingAfterBreak="0">
    <w:nsid w:val="5E401875"/>
    <w:multiLevelType w:val="multilevel"/>
    <w:tmpl w:val="EB4E8DAA"/>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4" w15:restartNumberingAfterBreak="0">
    <w:nsid w:val="5F3B158F"/>
    <w:multiLevelType w:val="hybridMultilevel"/>
    <w:tmpl w:val="86CCA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7F5B04"/>
    <w:multiLevelType w:val="hybridMultilevel"/>
    <w:tmpl w:val="08C4C986"/>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6" w15:restartNumberingAfterBreak="0">
    <w:nsid w:val="6A3E0DC4"/>
    <w:multiLevelType w:val="multilevel"/>
    <w:tmpl w:val="A00428CC"/>
    <w:lvl w:ilvl="0">
      <w:start w:val="1"/>
      <w:numFmt w:val="decimal"/>
      <w:lvlText w:val="%1."/>
      <w:lvlJc w:val="left"/>
      <w:pPr>
        <w:tabs>
          <w:tab w:val="num" w:pos="360"/>
        </w:tabs>
        <w:ind w:left="360" w:hanging="360"/>
      </w:pPr>
      <w:rPr>
        <w:rFonts w:ascii="Times New Roman" w:hAnsi="Times New Roman" w:hint="default"/>
        <w:b w:val="0"/>
        <w:i w:val="0"/>
        <w:sz w:val="20"/>
        <w:szCs w:val="20"/>
      </w:rPr>
    </w:lvl>
    <w:lvl w:ilvl="1">
      <w:start w:val="1"/>
      <w:numFmt w:val="decimal"/>
      <w:isLgl/>
      <w:lvlText w:val="%1.%2"/>
      <w:lvlJc w:val="left"/>
      <w:pPr>
        <w:tabs>
          <w:tab w:val="num" w:pos="720"/>
        </w:tabs>
        <w:ind w:left="720" w:hanging="360"/>
      </w:pPr>
      <w:rPr>
        <w:rFonts w:hint="default"/>
        <w:b w:val="0"/>
        <w:i w:val="0"/>
        <w:sz w:val="20"/>
        <w:szCs w:val="2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7" w15:restartNumberingAfterBreak="0">
    <w:nsid w:val="6E0512FD"/>
    <w:multiLevelType w:val="multilevel"/>
    <w:tmpl w:val="65C4A252"/>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8" w15:restartNumberingAfterBreak="0">
    <w:nsid w:val="6E8C39EE"/>
    <w:multiLevelType w:val="hybridMultilevel"/>
    <w:tmpl w:val="38928D4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ED5226C"/>
    <w:multiLevelType w:val="multilevel"/>
    <w:tmpl w:val="563A6318"/>
    <w:lvl w:ilvl="0">
      <w:start w:val="8"/>
      <w:numFmt w:val="decimal"/>
      <w:lvlText w:val="%1."/>
      <w:lvlJc w:val="left"/>
      <w:pPr>
        <w:tabs>
          <w:tab w:val="num" w:pos="360"/>
        </w:tabs>
        <w:ind w:left="360" w:hanging="360"/>
      </w:pPr>
      <w:rPr>
        <w:rFonts w:ascii="Times New Roman" w:hAnsi="Times New Roman" w:hint="default"/>
        <w:b w:val="0"/>
        <w:i w:val="0"/>
        <w:sz w:val="20"/>
        <w:szCs w:val="20"/>
      </w:rPr>
    </w:lvl>
    <w:lvl w:ilvl="1">
      <w:start w:val="1"/>
      <w:numFmt w:val="decimal"/>
      <w:isLgl/>
      <w:lvlText w:val="%1.%2"/>
      <w:lvlJc w:val="left"/>
      <w:pPr>
        <w:tabs>
          <w:tab w:val="num" w:pos="750"/>
        </w:tabs>
        <w:ind w:left="750" w:hanging="390"/>
      </w:pPr>
      <w:rPr>
        <w:rFonts w:ascii="Times New Roman" w:hAnsi="Times New Roman" w:hint="default"/>
        <w:b w:val="0"/>
        <w:i w:val="0"/>
        <w:sz w:val="20"/>
        <w:szCs w:val="20"/>
      </w:rPr>
    </w:lvl>
    <w:lvl w:ilvl="2">
      <w:start w:val="1"/>
      <w:numFmt w:val="decimal"/>
      <w:isLgl/>
      <w:lvlText w:val="%1.%2.%3"/>
      <w:lvlJc w:val="left"/>
      <w:pPr>
        <w:tabs>
          <w:tab w:val="num" w:pos="1584"/>
        </w:tabs>
        <w:ind w:left="1584" w:hanging="720"/>
      </w:pPr>
      <w:rPr>
        <w:rFonts w:hint="default"/>
      </w:rPr>
    </w:lvl>
    <w:lvl w:ilvl="3">
      <w:start w:val="1"/>
      <w:numFmt w:val="decimal"/>
      <w:isLgl/>
      <w:lvlText w:val="%1.%2.%3.%4"/>
      <w:lvlJc w:val="left"/>
      <w:pPr>
        <w:tabs>
          <w:tab w:val="num" w:pos="2016"/>
        </w:tabs>
        <w:ind w:left="2016" w:hanging="720"/>
      </w:pPr>
      <w:rPr>
        <w:rFonts w:hint="default"/>
      </w:rPr>
    </w:lvl>
    <w:lvl w:ilvl="4">
      <w:start w:val="1"/>
      <w:numFmt w:val="decimal"/>
      <w:isLgl/>
      <w:lvlText w:val="%1.%2.%3.%4.%5"/>
      <w:lvlJc w:val="left"/>
      <w:pPr>
        <w:tabs>
          <w:tab w:val="num" w:pos="2448"/>
        </w:tabs>
        <w:ind w:left="2448" w:hanging="72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72"/>
        </w:tabs>
        <w:ind w:left="3672" w:hanging="1080"/>
      </w:pPr>
      <w:rPr>
        <w:rFonts w:hint="default"/>
      </w:rPr>
    </w:lvl>
    <w:lvl w:ilvl="7">
      <w:start w:val="1"/>
      <w:numFmt w:val="decimal"/>
      <w:isLgl/>
      <w:lvlText w:val="%1.%2.%3.%4.%5.%6.%7.%8"/>
      <w:lvlJc w:val="left"/>
      <w:pPr>
        <w:tabs>
          <w:tab w:val="num" w:pos="4464"/>
        </w:tabs>
        <w:ind w:left="4464" w:hanging="1440"/>
      </w:pPr>
      <w:rPr>
        <w:rFonts w:hint="default"/>
      </w:rPr>
    </w:lvl>
    <w:lvl w:ilvl="8">
      <w:start w:val="1"/>
      <w:numFmt w:val="decimal"/>
      <w:isLgl/>
      <w:lvlText w:val="%1.%2.%3.%4.%5.%6.%7.%8.%9"/>
      <w:lvlJc w:val="left"/>
      <w:pPr>
        <w:tabs>
          <w:tab w:val="num" w:pos="4896"/>
        </w:tabs>
        <w:ind w:left="4896" w:hanging="1440"/>
      </w:pPr>
      <w:rPr>
        <w:rFonts w:hint="default"/>
      </w:rPr>
    </w:lvl>
  </w:abstractNum>
  <w:abstractNum w:abstractNumId="40" w15:restartNumberingAfterBreak="0">
    <w:nsid w:val="729917E8"/>
    <w:multiLevelType w:val="hybridMultilevel"/>
    <w:tmpl w:val="9EF81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47D41C4"/>
    <w:multiLevelType w:val="multilevel"/>
    <w:tmpl w:val="0152DE52"/>
    <w:lvl w:ilvl="0">
      <w:start w:val="1"/>
      <w:numFmt w:val="decimal"/>
      <w:lvlText w:val="%1."/>
      <w:lvlJc w:val="left"/>
      <w:pPr>
        <w:tabs>
          <w:tab w:val="num" w:pos="360"/>
        </w:tabs>
        <w:ind w:left="360" w:hanging="360"/>
      </w:pPr>
      <w:rPr>
        <w:rFonts w:hint="default"/>
        <w:b w:val="0"/>
        <w:i w:val="0"/>
        <w:sz w:val="22"/>
        <w:szCs w:val="20"/>
      </w:rPr>
    </w:lvl>
    <w:lvl w:ilvl="1">
      <w:start w:val="1"/>
      <w:numFmt w:val="decimal"/>
      <w:isLgl/>
      <w:lvlText w:val="%1.%2"/>
      <w:lvlJc w:val="left"/>
      <w:pPr>
        <w:tabs>
          <w:tab w:val="num" w:pos="720"/>
        </w:tabs>
        <w:ind w:left="720" w:hanging="360"/>
      </w:pPr>
      <w:rPr>
        <w:rFonts w:hint="default"/>
        <w:b w:val="0"/>
        <w:i w:val="0"/>
        <w:sz w:val="20"/>
        <w:szCs w:val="2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42" w15:restartNumberingAfterBreak="0">
    <w:nsid w:val="75CB2D34"/>
    <w:multiLevelType w:val="hybridMultilevel"/>
    <w:tmpl w:val="3314D5C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3" w15:restartNumberingAfterBreak="0">
    <w:nsid w:val="768D4777"/>
    <w:multiLevelType w:val="multilevel"/>
    <w:tmpl w:val="01BE3D10"/>
    <w:lvl w:ilvl="0">
      <w:start w:val="1"/>
      <w:numFmt w:val="bullet"/>
      <w:lvlText w:val="▪"/>
      <w:lvlJc w:val="left"/>
      <w:pPr>
        <w:tabs>
          <w:tab w:val="num" w:pos="360"/>
        </w:tabs>
        <w:ind w:left="360" w:hanging="360"/>
      </w:pPr>
      <w:rPr>
        <w:rFonts w:ascii="Times New Roman" w:hAnsi="Times New Roman" w:cs="Times New Roman"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6C41C36"/>
    <w:multiLevelType w:val="hybridMultilevel"/>
    <w:tmpl w:val="11A06CB4"/>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D852968"/>
    <w:multiLevelType w:val="hybridMultilevel"/>
    <w:tmpl w:val="E6A00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658722">
    <w:abstractNumId w:val="29"/>
  </w:num>
  <w:num w:numId="2" w16cid:durableId="1621913108">
    <w:abstractNumId w:val="6"/>
  </w:num>
  <w:num w:numId="3" w16cid:durableId="1570071546">
    <w:abstractNumId w:val="31"/>
  </w:num>
  <w:num w:numId="4" w16cid:durableId="606544275">
    <w:abstractNumId w:val="39"/>
  </w:num>
  <w:num w:numId="5" w16cid:durableId="1812402479">
    <w:abstractNumId w:val="1"/>
  </w:num>
  <w:num w:numId="6" w16cid:durableId="370812609">
    <w:abstractNumId w:val="37"/>
  </w:num>
  <w:num w:numId="7" w16cid:durableId="698706174">
    <w:abstractNumId w:val="22"/>
  </w:num>
  <w:num w:numId="8" w16cid:durableId="1057389378">
    <w:abstractNumId w:val="2"/>
  </w:num>
  <w:num w:numId="9" w16cid:durableId="1227259419">
    <w:abstractNumId w:val="26"/>
  </w:num>
  <w:num w:numId="10" w16cid:durableId="1727803672">
    <w:abstractNumId w:val="28"/>
  </w:num>
  <w:num w:numId="11" w16cid:durableId="1127773334">
    <w:abstractNumId w:val="15"/>
  </w:num>
  <w:num w:numId="12" w16cid:durableId="391999750">
    <w:abstractNumId w:val="16"/>
  </w:num>
  <w:num w:numId="13" w16cid:durableId="1863712981">
    <w:abstractNumId w:val="21"/>
  </w:num>
  <w:num w:numId="14" w16cid:durableId="906456643">
    <w:abstractNumId w:val="38"/>
  </w:num>
  <w:num w:numId="15" w16cid:durableId="1621304475">
    <w:abstractNumId w:val="14"/>
  </w:num>
  <w:num w:numId="16" w16cid:durableId="890119040">
    <w:abstractNumId w:val="18"/>
  </w:num>
  <w:num w:numId="17" w16cid:durableId="1633251038">
    <w:abstractNumId w:val="43"/>
  </w:num>
  <w:num w:numId="18" w16cid:durableId="1069957214">
    <w:abstractNumId w:val="44"/>
  </w:num>
  <w:num w:numId="19" w16cid:durableId="943341154">
    <w:abstractNumId w:val="12"/>
  </w:num>
  <w:num w:numId="20" w16cid:durableId="1692879118">
    <w:abstractNumId w:val="30"/>
  </w:num>
  <w:num w:numId="21" w16cid:durableId="115225264">
    <w:abstractNumId w:val="5"/>
  </w:num>
  <w:num w:numId="22" w16cid:durableId="1193692285">
    <w:abstractNumId w:val="17"/>
  </w:num>
  <w:num w:numId="23" w16cid:durableId="1788699426">
    <w:abstractNumId w:val="25"/>
  </w:num>
  <w:num w:numId="24" w16cid:durableId="197163870">
    <w:abstractNumId w:val="7"/>
  </w:num>
  <w:num w:numId="25" w16cid:durableId="30689920">
    <w:abstractNumId w:val="9"/>
  </w:num>
  <w:num w:numId="26" w16cid:durableId="348484975">
    <w:abstractNumId w:val="33"/>
  </w:num>
  <w:num w:numId="27" w16cid:durableId="511140477">
    <w:abstractNumId w:val="10"/>
  </w:num>
  <w:num w:numId="28" w16cid:durableId="1510557140">
    <w:abstractNumId w:val="36"/>
  </w:num>
  <w:num w:numId="29" w16cid:durableId="1136533613">
    <w:abstractNumId w:val="32"/>
  </w:num>
  <w:num w:numId="30" w16cid:durableId="942538909">
    <w:abstractNumId w:val="6"/>
    <w:lvlOverride w:ilvl="0">
      <w:lvl w:ilvl="0">
        <w:start w:val="1"/>
        <w:numFmt w:val="decimal"/>
        <w:lvlText w:val="%1."/>
        <w:lvlJc w:val="left"/>
        <w:pPr>
          <w:tabs>
            <w:tab w:val="num" w:pos="360"/>
          </w:tabs>
          <w:ind w:left="360" w:hanging="360"/>
        </w:pPr>
        <w:rPr>
          <w:rFonts w:hint="default"/>
          <w:b w:val="0"/>
          <w:i w:val="0"/>
          <w:sz w:val="20"/>
          <w:szCs w:val="20"/>
        </w:rPr>
      </w:lvl>
    </w:lvlOverride>
    <w:lvlOverride w:ilvl="1">
      <w:lvl w:ilvl="1">
        <w:start w:val="1"/>
        <w:numFmt w:val="decimal"/>
        <w:isLgl/>
        <w:lvlText w:val="%1.%2"/>
        <w:lvlJc w:val="left"/>
        <w:pPr>
          <w:tabs>
            <w:tab w:val="num" w:pos="720"/>
          </w:tabs>
          <w:ind w:left="720" w:hanging="360"/>
        </w:pPr>
        <w:rPr>
          <w:rFonts w:hint="default"/>
          <w:b w:val="0"/>
          <w:i w:val="0"/>
          <w:sz w:val="20"/>
          <w:szCs w:val="20"/>
        </w:rPr>
      </w:lvl>
    </w:lvlOverride>
    <w:lvlOverride w:ilvl="2">
      <w:lvl w:ilvl="2">
        <w:start w:val="1"/>
        <w:numFmt w:val="decimal"/>
        <w:isLgl/>
        <w:lvlText w:val="%1.%2.%3"/>
        <w:lvlJc w:val="left"/>
        <w:pPr>
          <w:tabs>
            <w:tab w:val="num" w:pos="1080"/>
          </w:tabs>
          <w:ind w:left="1080" w:hanging="720"/>
        </w:pPr>
        <w:rPr>
          <w:rFonts w:hint="default"/>
        </w:rPr>
      </w:lvl>
    </w:lvlOverride>
    <w:lvlOverride w:ilvl="3">
      <w:lvl w:ilvl="3">
        <w:start w:val="1"/>
        <w:numFmt w:val="decimal"/>
        <w:isLgl/>
        <w:lvlText w:val="%1.%2.%3.%4"/>
        <w:lvlJc w:val="left"/>
        <w:pPr>
          <w:tabs>
            <w:tab w:val="num" w:pos="1080"/>
          </w:tabs>
          <w:ind w:left="1080" w:hanging="720"/>
        </w:pPr>
        <w:rPr>
          <w:rFonts w:hint="default"/>
        </w:rPr>
      </w:lvl>
    </w:lvlOverride>
    <w:lvlOverride w:ilvl="4">
      <w:lvl w:ilvl="4">
        <w:start w:val="1"/>
        <w:numFmt w:val="decimal"/>
        <w:isLgl/>
        <w:lvlText w:val="%1.%2.%3.%4.%5"/>
        <w:lvlJc w:val="left"/>
        <w:pPr>
          <w:tabs>
            <w:tab w:val="num" w:pos="1440"/>
          </w:tabs>
          <w:ind w:left="1440" w:hanging="1080"/>
        </w:pPr>
        <w:rPr>
          <w:rFonts w:hint="default"/>
        </w:rPr>
      </w:lvl>
    </w:lvlOverride>
    <w:lvlOverride w:ilvl="5">
      <w:lvl w:ilvl="5">
        <w:start w:val="1"/>
        <w:numFmt w:val="decimal"/>
        <w:isLgl/>
        <w:lvlText w:val="%1.%2.%3.%4.%5.%6"/>
        <w:lvlJc w:val="left"/>
        <w:pPr>
          <w:tabs>
            <w:tab w:val="num" w:pos="1440"/>
          </w:tabs>
          <w:ind w:left="1440" w:hanging="1080"/>
        </w:pPr>
        <w:rPr>
          <w:rFonts w:hint="default"/>
        </w:rPr>
      </w:lvl>
    </w:lvlOverride>
    <w:lvlOverride w:ilvl="6">
      <w:lvl w:ilvl="6">
        <w:start w:val="1"/>
        <w:numFmt w:val="decimal"/>
        <w:isLgl/>
        <w:lvlText w:val="%1.%2.%3.%4.%5.%6.%7"/>
        <w:lvlJc w:val="left"/>
        <w:pPr>
          <w:tabs>
            <w:tab w:val="num" w:pos="1800"/>
          </w:tabs>
          <w:ind w:left="1800" w:hanging="1440"/>
        </w:pPr>
        <w:rPr>
          <w:rFonts w:hint="default"/>
        </w:rPr>
      </w:lvl>
    </w:lvlOverride>
    <w:lvlOverride w:ilvl="7">
      <w:lvl w:ilvl="7">
        <w:start w:val="1"/>
        <w:numFmt w:val="decimal"/>
        <w:isLgl/>
        <w:lvlText w:val="%1.%2.%3.%4.%5.%6.%7.%8"/>
        <w:lvlJc w:val="left"/>
        <w:pPr>
          <w:tabs>
            <w:tab w:val="num" w:pos="1800"/>
          </w:tabs>
          <w:ind w:left="1800" w:hanging="1440"/>
        </w:pPr>
        <w:rPr>
          <w:rFonts w:hint="default"/>
        </w:rPr>
      </w:lvl>
    </w:lvlOverride>
    <w:lvlOverride w:ilvl="8">
      <w:lvl w:ilvl="8">
        <w:start w:val="1"/>
        <w:numFmt w:val="decimal"/>
        <w:isLgl/>
        <w:lvlText w:val="%1.%2.%3.%4.%5.%6.%7.%8.%9"/>
        <w:lvlJc w:val="left"/>
        <w:pPr>
          <w:tabs>
            <w:tab w:val="num" w:pos="1800"/>
          </w:tabs>
          <w:ind w:left="1800" w:hanging="1440"/>
        </w:pPr>
        <w:rPr>
          <w:rFonts w:hint="default"/>
        </w:rPr>
      </w:lvl>
    </w:lvlOverride>
  </w:num>
  <w:num w:numId="31" w16cid:durableId="1725565409">
    <w:abstractNumId w:val="6"/>
    <w:lvlOverride w:ilvl="0">
      <w:lvl w:ilvl="0">
        <w:start w:val="1"/>
        <w:numFmt w:val="decimal"/>
        <w:lvlText w:val="%1."/>
        <w:lvlJc w:val="left"/>
        <w:pPr>
          <w:tabs>
            <w:tab w:val="num" w:pos="360"/>
          </w:tabs>
          <w:ind w:left="360" w:hanging="360"/>
        </w:pPr>
        <w:rPr>
          <w:rFonts w:hint="default"/>
          <w:b w:val="0"/>
          <w:i w:val="0"/>
          <w:sz w:val="22"/>
          <w:szCs w:val="20"/>
        </w:rPr>
      </w:lvl>
    </w:lvlOverride>
    <w:lvlOverride w:ilvl="1">
      <w:lvl w:ilvl="1">
        <w:start w:val="1"/>
        <w:numFmt w:val="decimal"/>
        <w:isLgl/>
        <w:lvlText w:val="%1.%2"/>
        <w:lvlJc w:val="left"/>
        <w:pPr>
          <w:tabs>
            <w:tab w:val="num" w:pos="720"/>
          </w:tabs>
          <w:ind w:left="720" w:hanging="360"/>
        </w:pPr>
        <w:rPr>
          <w:rFonts w:hint="default"/>
          <w:b w:val="0"/>
          <w:i w:val="0"/>
          <w:sz w:val="22"/>
          <w:szCs w:val="20"/>
        </w:rPr>
      </w:lvl>
    </w:lvlOverride>
    <w:lvlOverride w:ilvl="2">
      <w:lvl w:ilvl="2">
        <w:start w:val="1"/>
        <w:numFmt w:val="decimal"/>
        <w:isLgl/>
        <w:lvlText w:val="%1.%2.%3"/>
        <w:lvlJc w:val="left"/>
        <w:pPr>
          <w:tabs>
            <w:tab w:val="num" w:pos="1080"/>
          </w:tabs>
          <w:ind w:left="1080" w:hanging="720"/>
        </w:pPr>
        <w:rPr>
          <w:rFonts w:hint="default"/>
        </w:rPr>
      </w:lvl>
    </w:lvlOverride>
    <w:lvlOverride w:ilvl="3">
      <w:lvl w:ilvl="3">
        <w:start w:val="1"/>
        <w:numFmt w:val="decimal"/>
        <w:isLgl/>
        <w:lvlText w:val="%1.%2.%3.%4"/>
        <w:lvlJc w:val="left"/>
        <w:pPr>
          <w:tabs>
            <w:tab w:val="num" w:pos="1080"/>
          </w:tabs>
          <w:ind w:left="1080" w:hanging="720"/>
        </w:pPr>
        <w:rPr>
          <w:rFonts w:hint="default"/>
        </w:rPr>
      </w:lvl>
    </w:lvlOverride>
    <w:lvlOverride w:ilvl="4">
      <w:lvl w:ilvl="4">
        <w:start w:val="1"/>
        <w:numFmt w:val="decimal"/>
        <w:isLgl/>
        <w:lvlText w:val="%1.%2.%3.%4.%5"/>
        <w:lvlJc w:val="left"/>
        <w:pPr>
          <w:tabs>
            <w:tab w:val="num" w:pos="1440"/>
          </w:tabs>
          <w:ind w:left="1440" w:hanging="1080"/>
        </w:pPr>
        <w:rPr>
          <w:rFonts w:hint="default"/>
        </w:rPr>
      </w:lvl>
    </w:lvlOverride>
    <w:lvlOverride w:ilvl="5">
      <w:lvl w:ilvl="5">
        <w:start w:val="1"/>
        <w:numFmt w:val="decimal"/>
        <w:isLgl/>
        <w:lvlText w:val="%1.%2.%3.%4.%5.%6"/>
        <w:lvlJc w:val="left"/>
        <w:pPr>
          <w:tabs>
            <w:tab w:val="num" w:pos="1440"/>
          </w:tabs>
          <w:ind w:left="1440" w:hanging="1080"/>
        </w:pPr>
        <w:rPr>
          <w:rFonts w:hint="default"/>
        </w:rPr>
      </w:lvl>
    </w:lvlOverride>
    <w:lvlOverride w:ilvl="6">
      <w:lvl w:ilvl="6">
        <w:start w:val="1"/>
        <w:numFmt w:val="decimal"/>
        <w:isLgl/>
        <w:lvlText w:val="%1.%2.%3.%4.%5.%6.%7"/>
        <w:lvlJc w:val="left"/>
        <w:pPr>
          <w:tabs>
            <w:tab w:val="num" w:pos="1800"/>
          </w:tabs>
          <w:ind w:left="1800" w:hanging="1440"/>
        </w:pPr>
        <w:rPr>
          <w:rFonts w:hint="default"/>
        </w:rPr>
      </w:lvl>
    </w:lvlOverride>
    <w:lvlOverride w:ilvl="7">
      <w:lvl w:ilvl="7">
        <w:start w:val="1"/>
        <w:numFmt w:val="decimal"/>
        <w:isLgl/>
        <w:lvlText w:val="%1.%2.%3.%4.%5.%6.%7.%8"/>
        <w:lvlJc w:val="left"/>
        <w:pPr>
          <w:tabs>
            <w:tab w:val="num" w:pos="1800"/>
          </w:tabs>
          <w:ind w:left="1800" w:hanging="1440"/>
        </w:pPr>
        <w:rPr>
          <w:rFonts w:hint="default"/>
        </w:rPr>
      </w:lvl>
    </w:lvlOverride>
    <w:lvlOverride w:ilvl="8">
      <w:lvl w:ilvl="8">
        <w:start w:val="1"/>
        <w:numFmt w:val="decimal"/>
        <w:isLgl/>
        <w:lvlText w:val="%1.%2.%3.%4.%5.%6.%7.%8.%9"/>
        <w:lvlJc w:val="left"/>
        <w:pPr>
          <w:tabs>
            <w:tab w:val="num" w:pos="1800"/>
          </w:tabs>
          <w:ind w:left="1800" w:hanging="1440"/>
        </w:pPr>
        <w:rPr>
          <w:rFonts w:hint="default"/>
        </w:rPr>
      </w:lvl>
    </w:lvlOverride>
  </w:num>
  <w:num w:numId="32" w16cid:durableId="1227647817">
    <w:abstractNumId w:val="41"/>
  </w:num>
  <w:num w:numId="33" w16cid:durableId="856701405">
    <w:abstractNumId w:val="3"/>
  </w:num>
  <w:num w:numId="34" w16cid:durableId="1920598509">
    <w:abstractNumId w:val="23"/>
  </w:num>
  <w:num w:numId="35" w16cid:durableId="17272154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32242778">
    <w:abstractNumId w:val="6"/>
    <w:lvlOverride w:ilvl="0">
      <w:lvl w:ilvl="0">
        <w:start w:val="1"/>
        <w:numFmt w:val="decimal"/>
        <w:lvlText w:val="%1."/>
        <w:lvlJc w:val="left"/>
        <w:pPr>
          <w:tabs>
            <w:tab w:val="num" w:pos="360"/>
          </w:tabs>
          <w:ind w:left="360" w:hanging="360"/>
        </w:pPr>
        <w:rPr>
          <w:rFonts w:hint="default"/>
          <w:b w:val="0"/>
          <w:i w:val="0"/>
          <w:sz w:val="22"/>
          <w:szCs w:val="24"/>
        </w:rPr>
      </w:lvl>
    </w:lvlOverride>
    <w:lvlOverride w:ilvl="1">
      <w:lvl w:ilvl="1">
        <w:start w:val="1"/>
        <w:numFmt w:val="decimal"/>
        <w:isLgl/>
        <w:lvlText w:val="%1.%2"/>
        <w:lvlJc w:val="left"/>
        <w:pPr>
          <w:tabs>
            <w:tab w:val="num" w:pos="6300"/>
          </w:tabs>
          <w:ind w:left="6300" w:hanging="360"/>
        </w:pPr>
        <w:rPr>
          <w:rFonts w:hint="default"/>
          <w:b w:val="0"/>
          <w:i w:val="0"/>
          <w:sz w:val="24"/>
          <w:szCs w:val="24"/>
        </w:rPr>
      </w:lvl>
    </w:lvlOverride>
    <w:lvlOverride w:ilvl="2">
      <w:lvl w:ilvl="2">
        <w:start w:val="1"/>
        <w:numFmt w:val="decimal"/>
        <w:isLgl/>
        <w:lvlText w:val="%1.%2.%3"/>
        <w:lvlJc w:val="left"/>
        <w:pPr>
          <w:tabs>
            <w:tab w:val="num" w:pos="1080"/>
          </w:tabs>
          <w:ind w:left="1080" w:hanging="720"/>
        </w:pPr>
        <w:rPr>
          <w:rFonts w:hint="default"/>
        </w:rPr>
      </w:lvl>
    </w:lvlOverride>
    <w:lvlOverride w:ilvl="3">
      <w:lvl w:ilvl="3">
        <w:start w:val="1"/>
        <w:numFmt w:val="decimal"/>
        <w:isLgl/>
        <w:lvlText w:val="%1.%2.%3.%4"/>
        <w:lvlJc w:val="left"/>
        <w:pPr>
          <w:tabs>
            <w:tab w:val="num" w:pos="1080"/>
          </w:tabs>
          <w:ind w:left="1080" w:hanging="720"/>
        </w:pPr>
        <w:rPr>
          <w:rFonts w:hint="default"/>
        </w:rPr>
      </w:lvl>
    </w:lvlOverride>
    <w:lvlOverride w:ilvl="4">
      <w:lvl w:ilvl="4">
        <w:start w:val="1"/>
        <w:numFmt w:val="decimal"/>
        <w:isLgl/>
        <w:lvlText w:val="%1.%2.%3.%4.%5"/>
        <w:lvlJc w:val="left"/>
        <w:pPr>
          <w:tabs>
            <w:tab w:val="num" w:pos="1440"/>
          </w:tabs>
          <w:ind w:left="1440" w:hanging="1080"/>
        </w:pPr>
        <w:rPr>
          <w:rFonts w:hint="default"/>
        </w:rPr>
      </w:lvl>
    </w:lvlOverride>
    <w:lvlOverride w:ilvl="5">
      <w:lvl w:ilvl="5">
        <w:start w:val="1"/>
        <w:numFmt w:val="decimal"/>
        <w:isLgl/>
        <w:lvlText w:val="%1.%2.%3.%4.%5.%6"/>
        <w:lvlJc w:val="left"/>
        <w:pPr>
          <w:tabs>
            <w:tab w:val="num" w:pos="1440"/>
          </w:tabs>
          <w:ind w:left="1440" w:hanging="1080"/>
        </w:pPr>
        <w:rPr>
          <w:rFonts w:hint="default"/>
        </w:rPr>
      </w:lvl>
    </w:lvlOverride>
    <w:lvlOverride w:ilvl="6">
      <w:lvl w:ilvl="6">
        <w:start w:val="1"/>
        <w:numFmt w:val="decimal"/>
        <w:isLgl/>
        <w:lvlText w:val="%1.%2.%3.%4.%5.%6.%7"/>
        <w:lvlJc w:val="left"/>
        <w:pPr>
          <w:tabs>
            <w:tab w:val="num" w:pos="1800"/>
          </w:tabs>
          <w:ind w:left="1800" w:hanging="1440"/>
        </w:pPr>
        <w:rPr>
          <w:rFonts w:hint="default"/>
        </w:rPr>
      </w:lvl>
    </w:lvlOverride>
    <w:lvlOverride w:ilvl="7">
      <w:lvl w:ilvl="7">
        <w:start w:val="1"/>
        <w:numFmt w:val="decimal"/>
        <w:isLgl/>
        <w:lvlText w:val="%1.%2.%3.%4.%5.%6.%7.%8"/>
        <w:lvlJc w:val="left"/>
        <w:pPr>
          <w:tabs>
            <w:tab w:val="num" w:pos="1800"/>
          </w:tabs>
          <w:ind w:left="1800" w:hanging="1440"/>
        </w:pPr>
        <w:rPr>
          <w:rFonts w:hint="default"/>
        </w:rPr>
      </w:lvl>
    </w:lvlOverride>
    <w:lvlOverride w:ilvl="8">
      <w:lvl w:ilvl="8">
        <w:start w:val="1"/>
        <w:numFmt w:val="decimal"/>
        <w:isLgl/>
        <w:lvlText w:val="%1.%2.%3.%4.%5.%6.%7.%8.%9"/>
        <w:lvlJc w:val="left"/>
        <w:pPr>
          <w:tabs>
            <w:tab w:val="num" w:pos="1800"/>
          </w:tabs>
          <w:ind w:left="1800" w:hanging="1440"/>
        </w:pPr>
        <w:rPr>
          <w:rFonts w:hint="default"/>
        </w:rPr>
      </w:lvl>
    </w:lvlOverride>
  </w:num>
  <w:num w:numId="37" w16cid:durableId="1025517093">
    <w:abstractNumId w:val="6"/>
    <w:lvlOverride w:ilvl="0">
      <w:lvl w:ilvl="0">
        <w:start w:val="1"/>
        <w:numFmt w:val="decimal"/>
        <w:lvlText w:val="%1."/>
        <w:lvlJc w:val="left"/>
        <w:pPr>
          <w:tabs>
            <w:tab w:val="num" w:pos="360"/>
          </w:tabs>
          <w:ind w:left="360" w:hanging="360"/>
        </w:pPr>
        <w:rPr>
          <w:rFonts w:hint="default"/>
          <w:b w:val="0"/>
          <w:i w:val="0"/>
          <w:sz w:val="22"/>
          <w:szCs w:val="24"/>
        </w:rPr>
      </w:lvl>
    </w:lvlOverride>
    <w:lvlOverride w:ilvl="1">
      <w:lvl w:ilvl="1">
        <w:start w:val="1"/>
        <w:numFmt w:val="decimal"/>
        <w:isLgl/>
        <w:lvlText w:val="%1.%2"/>
        <w:lvlJc w:val="left"/>
        <w:pPr>
          <w:tabs>
            <w:tab w:val="num" w:pos="6300"/>
          </w:tabs>
          <w:ind w:left="6300" w:hanging="360"/>
        </w:pPr>
        <w:rPr>
          <w:rFonts w:hint="default"/>
          <w:b w:val="0"/>
          <w:i w:val="0"/>
          <w:sz w:val="24"/>
          <w:szCs w:val="24"/>
        </w:rPr>
      </w:lvl>
    </w:lvlOverride>
    <w:lvlOverride w:ilvl="2">
      <w:lvl w:ilvl="2">
        <w:start w:val="1"/>
        <w:numFmt w:val="decimal"/>
        <w:isLgl/>
        <w:lvlText w:val="%1.%2.%3"/>
        <w:lvlJc w:val="left"/>
        <w:pPr>
          <w:tabs>
            <w:tab w:val="num" w:pos="1080"/>
          </w:tabs>
          <w:ind w:left="1080" w:hanging="720"/>
        </w:pPr>
        <w:rPr>
          <w:rFonts w:hint="default"/>
        </w:rPr>
      </w:lvl>
    </w:lvlOverride>
    <w:lvlOverride w:ilvl="3">
      <w:lvl w:ilvl="3">
        <w:start w:val="1"/>
        <w:numFmt w:val="decimal"/>
        <w:isLgl/>
        <w:lvlText w:val="%1.%2.%3.%4"/>
        <w:lvlJc w:val="left"/>
        <w:pPr>
          <w:tabs>
            <w:tab w:val="num" w:pos="1080"/>
          </w:tabs>
          <w:ind w:left="1080" w:hanging="720"/>
        </w:pPr>
        <w:rPr>
          <w:rFonts w:hint="default"/>
        </w:rPr>
      </w:lvl>
    </w:lvlOverride>
    <w:lvlOverride w:ilvl="4">
      <w:lvl w:ilvl="4">
        <w:start w:val="1"/>
        <w:numFmt w:val="decimal"/>
        <w:isLgl/>
        <w:lvlText w:val="%1.%2.%3.%4.%5"/>
        <w:lvlJc w:val="left"/>
        <w:pPr>
          <w:tabs>
            <w:tab w:val="num" w:pos="1440"/>
          </w:tabs>
          <w:ind w:left="1440" w:hanging="1080"/>
        </w:pPr>
        <w:rPr>
          <w:rFonts w:hint="default"/>
        </w:rPr>
      </w:lvl>
    </w:lvlOverride>
    <w:lvlOverride w:ilvl="5">
      <w:lvl w:ilvl="5">
        <w:start w:val="1"/>
        <w:numFmt w:val="decimal"/>
        <w:isLgl/>
        <w:lvlText w:val="%1.%2.%3.%4.%5.%6"/>
        <w:lvlJc w:val="left"/>
        <w:pPr>
          <w:tabs>
            <w:tab w:val="num" w:pos="1440"/>
          </w:tabs>
          <w:ind w:left="1440" w:hanging="1080"/>
        </w:pPr>
        <w:rPr>
          <w:rFonts w:hint="default"/>
        </w:rPr>
      </w:lvl>
    </w:lvlOverride>
    <w:lvlOverride w:ilvl="6">
      <w:lvl w:ilvl="6">
        <w:start w:val="1"/>
        <w:numFmt w:val="decimal"/>
        <w:isLgl/>
        <w:lvlText w:val="%1.%2.%3.%4.%5.%6.%7"/>
        <w:lvlJc w:val="left"/>
        <w:pPr>
          <w:tabs>
            <w:tab w:val="num" w:pos="1800"/>
          </w:tabs>
          <w:ind w:left="1800" w:hanging="1440"/>
        </w:pPr>
        <w:rPr>
          <w:rFonts w:hint="default"/>
        </w:rPr>
      </w:lvl>
    </w:lvlOverride>
    <w:lvlOverride w:ilvl="7">
      <w:lvl w:ilvl="7">
        <w:start w:val="1"/>
        <w:numFmt w:val="decimal"/>
        <w:isLgl/>
        <w:lvlText w:val="%1.%2.%3.%4.%5.%6.%7.%8"/>
        <w:lvlJc w:val="left"/>
        <w:pPr>
          <w:tabs>
            <w:tab w:val="num" w:pos="1800"/>
          </w:tabs>
          <w:ind w:left="1800" w:hanging="1440"/>
        </w:pPr>
        <w:rPr>
          <w:rFonts w:hint="default"/>
        </w:rPr>
      </w:lvl>
    </w:lvlOverride>
    <w:lvlOverride w:ilvl="8">
      <w:lvl w:ilvl="8">
        <w:start w:val="1"/>
        <w:numFmt w:val="decimal"/>
        <w:isLgl/>
        <w:lvlText w:val="%1.%2.%3.%4.%5.%6.%7.%8.%9"/>
        <w:lvlJc w:val="left"/>
        <w:pPr>
          <w:tabs>
            <w:tab w:val="num" w:pos="1800"/>
          </w:tabs>
          <w:ind w:left="1800" w:hanging="1440"/>
        </w:pPr>
        <w:rPr>
          <w:rFonts w:hint="default"/>
        </w:rPr>
      </w:lvl>
    </w:lvlOverride>
  </w:num>
  <w:num w:numId="38" w16cid:durableId="598104765">
    <w:abstractNumId w:val="6"/>
    <w:lvlOverride w:ilvl="0">
      <w:lvl w:ilvl="0">
        <w:start w:val="1"/>
        <w:numFmt w:val="decimal"/>
        <w:lvlText w:val="%1."/>
        <w:lvlJc w:val="left"/>
        <w:pPr>
          <w:tabs>
            <w:tab w:val="num" w:pos="360"/>
          </w:tabs>
          <w:ind w:left="360" w:hanging="360"/>
        </w:pPr>
        <w:rPr>
          <w:rFonts w:hint="default"/>
          <w:b w:val="0"/>
          <w:i w:val="0"/>
          <w:sz w:val="22"/>
          <w:szCs w:val="24"/>
        </w:rPr>
      </w:lvl>
    </w:lvlOverride>
    <w:lvlOverride w:ilvl="1">
      <w:lvl w:ilvl="1">
        <w:start w:val="1"/>
        <w:numFmt w:val="decimal"/>
        <w:isLgl/>
        <w:lvlText w:val="%1.%2"/>
        <w:lvlJc w:val="left"/>
        <w:pPr>
          <w:tabs>
            <w:tab w:val="num" w:pos="6300"/>
          </w:tabs>
          <w:ind w:left="6300" w:hanging="360"/>
        </w:pPr>
        <w:rPr>
          <w:rFonts w:hint="default"/>
          <w:b w:val="0"/>
          <w:i w:val="0"/>
          <w:sz w:val="24"/>
          <w:szCs w:val="24"/>
        </w:rPr>
      </w:lvl>
    </w:lvlOverride>
    <w:lvlOverride w:ilvl="2">
      <w:lvl w:ilvl="2">
        <w:start w:val="1"/>
        <w:numFmt w:val="decimal"/>
        <w:isLgl/>
        <w:lvlText w:val="%1.%2.%3"/>
        <w:lvlJc w:val="left"/>
        <w:pPr>
          <w:tabs>
            <w:tab w:val="num" w:pos="1080"/>
          </w:tabs>
          <w:ind w:left="1080" w:hanging="720"/>
        </w:pPr>
        <w:rPr>
          <w:rFonts w:hint="default"/>
        </w:rPr>
      </w:lvl>
    </w:lvlOverride>
    <w:lvlOverride w:ilvl="3">
      <w:lvl w:ilvl="3">
        <w:start w:val="1"/>
        <w:numFmt w:val="decimal"/>
        <w:isLgl/>
        <w:lvlText w:val="%1.%2.%3.%4"/>
        <w:lvlJc w:val="left"/>
        <w:pPr>
          <w:tabs>
            <w:tab w:val="num" w:pos="1080"/>
          </w:tabs>
          <w:ind w:left="1080" w:hanging="720"/>
        </w:pPr>
        <w:rPr>
          <w:rFonts w:hint="default"/>
        </w:rPr>
      </w:lvl>
    </w:lvlOverride>
    <w:lvlOverride w:ilvl="4">
      <w:lvl w:ilvl="4">
        <w:start w:val="1"/>
        <w:numFmt w:val="decimal"/>
        <w:isLgl/>
        <w:lvlText w:val="%1.%2.%3.%4.%5"/>
        <w:lvlJc w:val="left"/>
        <w:pPr>
          <w:tabs>
            <w:tab w:val="num" w:pos="1440"/>
          </w:tabs>
          <w:ind w:left="1440" w:hanging="1080"/>
        </w:pPr>
        <w:rPr>
          <w:rFonts w:hint="default"/>
        </w:rPr>
      </w:lvl>
    </w:lvlOverride>
    <w:lvlOverride w:ilvl="5">
      <w:lvl w:ilvl="5">
        <w:start w:val="1"/>
        <w:numFmt w:val="decimal"/>
        <w:isLgl/>
        <w:lvlText w:val="%1.%2.%3.%4.%5.%6"/>
        <w:lvlJc w:val="left"/>
        <w:pPr>
          <w:tabs>
            <w:tab w:val="num" w:pos="1440"/>
          </w:tabs>
          <w:ind w:left="1440" w:hanging="1080"/>
        </w:pPr>
        <w:rPr>
          <w:rFonts w:hint="default"/>
        </w:rPr>
      </w:lvl>
    </w:lvlOverride>
    <w:lvlOverride w:ilvl="6">
      <w:lvl w:ilvl="6">
        <w:start w:val="1"/>
        <w:numFmt w:val="decimal"/>
        <w:isLgl/>
        <w:lvlText w:val="%1.%2.%3.%4.%5.%6.%7"/>
        <w:lvlJc w:val="left"/>
        <w:pPr>
          <w:tabs>
            <w:tab w:val="num" w:pos="1800"/>
          </w:tabs>
          <w:ind w:left="1800" w:hanging="1440"/>
        </w:pPr>
        <w:rPr>
          <w:rFonts w:hint="default"/>
        </w:rPr>
      </w:lvl>
    </w:lvlOverride>
    <w:lvlOverride w:ilvl="7">
      <w:lvl w:ilvl="7">
        <w:start w:val="1"/>
        <w:numFmt w:val="decimal"/>
        <w:isLgl/>
        <w:lvlText w:val="%1.%2.%3.%4.%5.%6.%7.%8"/>
        <w:lvlJc w:val="left"/>
        <w:pPr>
          <w:tabs>
            <w:tab w:val="num" w:pos="1800"/>
          </w:tabs>
          <w:ind w:left="1800" w:hanging="1440"/>
        </w:pPr>
        <w:rPr>
          <w:rFonts w:hint="default"/>
        </w:rPr>
      </w:lvl>
    </w:lvlOverride>
    <w:lvlOverride w:ilvl="8">
      <w:lvl w:ilvl="8">
        <w:start w:val="1"/>
        <w:numFmt w:val="decimal"/>
        <w:isLgl/>
        <w:lvlText w:val="%1.%2.%3.%4.%5.%6.%7.%8.%9"/>
        <w:lvlJc w:val="left"/>
        <w:pPr>
          <w:tabs>
            <w:tab w:val="num" w:pos="1800"/>
          </w:tabs>
          <w:ind w:left="1800" w:hanging="1440"/>
        </w:pPr>
        <w:rPr>
          <w:rFonts w:hint="default"/>
        </w:rPr>
      </w:lvl>
    </w:lvlOverride>
  </w:num>
  <w:num w:numId="39" w16cid:durableId="352419530">
    <w:abstractNumId w:val="11"/>
  </w:num>
  <w:num w:numId="40" w16cid:durableId="1536230325">
    <w:abstractNumId w:val="6"/>
    <w:lvlOverride w:ilvl="0">
      <w:lvl w:ilvl="0">
        <w:start w:val="1"/>
        <w:numFmt w:val="decimal"/>
        <w:lvlText w:val="%1."/>
        <w:lvlJc w:val="left"/>
        <w:pPr>
          <w:tabs>
            <w:tab w:val="num" w:pos="360"/>
          </w:tabs>
          <w:ind w:left="360" w:hanging="360"/>
        </w:pPr>
        <w:rPr>
          <w:b w:val="0"/>
          <w:i w:val="0"/>
          <w:sz w:val="22"/>
          <w:szCs w:val="24"/>
        </w:rPr>
      </w:lvl>
    </w:lvlOverride>
    <w:lvlOverride w:ilvl="1">
      <w:lvl w:ilvl="1">
        <w:start w:val="1"/>
        <w:numFmt w:val="decimal"/>
        <w:isLgl/>
        <w:lvlText w:val="%1.%2"/>
        <w:lvlJc w:val="left"/>
        <w:pPr>
          <w:tabs>
            <w:tab w:val="num" w:pos="6300"/>
          </w:tabs>
          <w:ind w:left="6300" w:hanging="360"/>
        </w:pPr>
        <w:rPr>
          <w:b w:val="0"/>
          <w:i w:val="0"/>
          <w:sz w:val="22"/>
          <w:szCs w:val="24"/>
        </w:rPr>
      </w:lvl>
    </w:lvlOverride>
    <w:lvlOverride w:ilvl="2">
      <w:lvl w:ilvl="2">
        <w:start w:val="1"/>
        <w:numFmt w:val="decimal"/>
        <w:isLgl/>
        <w:lvlText w:val="%1.%2.%3"/>
        <w:lvlJc w:val="left"/>
        <w:pPr>
          <w:tabs>
            <w:tab w:val="num" w:pos="1080"/>
          </w:tabs>
          <w:ind w:left="1080" w:hanging="720"/>
        </w:pPr>
      </w:lvl>
    </w:lvlOverride>
    <w:lvlOverride w:ilvl="3">
      <w:lvl w:ilvl="3">
        <w:start w:val="1"/>
        <w:numFmt w:val="decimal"/>
        <w:isLgl/>
        <w:lvlText w:val="%1.%2.%3.%4"/>
        <w:lvlJc w:val="left"/>
        <w:pPr>
          <w:tabs>
            <w:tab w:val="num" w:pos="1080"/>
          </w:tabs>
          <w:ind w:left="1080" w:hanging="720"/>
        </w:pPr>
      </w:lvl>
    </w:lvlOverride>
    <w:lvlOverride w:ilvl="4">
      <w:lvl w:ilvl="4">
        <w:start w:val="1"/>
        <w:numFmt w:val="decimal"/>
        <w:isLgl/>
        <w:lvlText w:val="%1.%2.%3.%4.%5"/>
        <w:lvlJc w:val="left"/>
        <w:pPr>
          <w:tabs>
            <w:tab w:val="num" w:pos="1440"/>
          </w:tabs>
          <w:ind w:left="1440" w:hanging="1080"/>
        </w:pPr>
      </w:lvl>
    </w:lvlOverride>
    <w:lvlOverride w:ilvl="5">
      <w:lvl w:ilvl="5">
        <w:start w:val="1"/>
        <w:numFmt w:val="decimal"/>
        <w:isLgl/>
        <w:lvlText w:val="%1.%2.%3.%4.%5.%6"/>
        <w:lvlJc w:val="left"/>
        <w:pPr>
          <w:tabs>
            <w:tab w:val="num" w:pos="1440"/>
          </w:tabs>
          <w:ind w:left="1440" w:hanging="1080"/>
        </w:pPr>
      </w:lvl>
    </w:lvlOverride>
    <w:lvlOverride w:ilvl="6">
      <w:lvl w:ilvl="6">
        <w:start w:val="1"/>
        <w:numFmt w:val="decimal"/>
        <w:isLgl/>
        <w:lvlText w:val="%1.%2.%3.%4.%5.%6.%7"/>
        <w:lvlJc w:val="left"/>
        <w:pPr>
          <w:tabs>
            <w:tab w:val="num" w:pos="1800"/>
          </w:tabs>
          <w:ind w:left="1800" w:hanging="1440"/>
        </w:pPr>
      </w:lvl>
    </w:lvlOverride>
    <w:lvlOverride w:ilvl="7">
      <w:lvl w:ilvl="7">
        <w:start w:val="1"/>
        <w:numFmt w:val="decimal"/>
        <w:isLgl/>
        <w:lvlText w:val="%1.%2.%3.%4.%5.%6.%7.%8"/>
        <w:lvlJc w:val="left"/>
        <w:pPr>
          <w:tabs>
            <w:tab w:val="num" w:pos="1800"/>
          </w:tabs>
          <w:ind w:left="1800" w:hanging="1440"/>
        </w:pPr>
      </w:lvl>
    </w:lvlOverride>
    <w:lvlOverride w:ilvl="8">
      <w:lvl w:ilvl="8">
        <w:start w:val="1"/>
        <w:numFmt w:val="decimal"/>
        <w:isLgl/>
        <w:lvlText w:val="%1.%2.%3.%4.%5.%6.%7.%8.%9"/>
        <w:lvlJc w:val="left"/>
        <w:pPr>
          <w:tabs>
            <w:tab w:val="num" w:pos="1800"/>
          </w:tabs>
          <w:ind w:left="1800" w:hanging="1440"/>
        </w:pPr>
      </w:lvl>
    </w:lvlOverride>
  </w:num>
  <w:num w:numId="41" w16cid:durableId="234123790">
    <w:abstractNumId w:val="40"/>
  </w:num>
  <w:num w:numId="42" w16cid:durableId="904224660">
    <w:abstractNumId w:val="27"/>
  </w:num>
  <w:num w:numId="43" w16cid:durableId="1872962113">
    <w:abstractNumId w:val="4"/>
  </w:num>
  <w:num w:numId="44" w16cid:durableId="30308985">
    <w:abstractNumId w:val="42"/>
  </w:num>
  <w:num w:numId="45" w16cid:durableId="1429229718">
    <w:abstractNumId w:val="20"/>
  </w:num>
  <w:num w:numId="46" w16cid:durableId="727148000">
    <w:abstractNumId w:val="24"/>
  </w:num>
  <w:num w:numId="47" w16cid:durableId="698238359">
    <w:abstractNumId w:val="0"/>
  </w:num>
  <w:num w:numId="48" w16cid:durableId="1541672389">
    <w:abstractNumId w:val="45"/>
  </w:num>
  <w:num w:numId="49" w16cid:durableId="1524318365">
    <w:abstractNumId w:val="13"/>
  </w:num>
  <w:num w:numId="50" w16cid:durableId="1416590705">
    <w:abstractNumId w:val="8"/>
  </w:num>
  <w:num w:numId="51" w16cid:durableId="1585256920">
    <w:abstractNumId w:val="19"/>
  </w:num>
  <w:num w:numId="52" w16cid:durableId="188421700">
    <w:abstractNumId w:val="35"/>
  </w:num>
  <w:num w:numId="53" w16cid:durableId="80073156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720E"/>
    <w:rsid w:val="00000683"/>
    <w:rsid w:val="000055E1"/>
    <w:rsid w:val="00006235"/>
    <w:rsid w:val="00007111"/>
    <w:rsid w:val="0000717B"/>
    <w:rsid w:val="00007970"/>
    <w:rsid w:val="00012CE5"/>
    <w:rsid w:val="00015038"/>
    <w:rsid w:val="000176E5"/>
    <w:rsid w:val="00020176"/>
    <w:rsid w:val="00021727"/>
    <w:rsid w:val="00021C83"/>
    <w:rsid w:val="00021D3C"/>
    <w:rsid w:val="00023BC9"/>
    <w:rsid w:val="00024A30"/>
    <w:rsid w:val="00025157"/>
    <w:rsid w:val="00025AD8"/>
    <w:rsid w:val="000268FE"/>
    <w:rsid w:val="0003134D"/>
    <w:rsid w:val="00031717"/>
    <w:rsid w:val="00033E9C"/>
    <w:rsid w:val="00037E63"/>
    <w:rsid w:val="00040621"/>
    <w:rsid w:val="000416E0"/>
    <w:rsid w:val="000424A0"/>
    <w:rsid w:val="00045F49"/>
    <w:rsid w:val="00046D60"/>
    <w:rsid w:val="00050A39"/>
    <w:rsid w:val="00050D3E"/>
    <w:rsid w:val="00050FE8"/>
    <w:rsid w:val="00052959"/>
    <w:rsid w:val="00053295"/>
    <w:rsid w:val="000533CC"/>
    <w:rsid w:val="00055E2C"/>
    <w:rsid w:val="0005604A"/>
    <w:rsid w:val="000566C9"/>
    <w:rsid w:val="00057E1B"/>
    <w:rsid w:val="000607B7"/>
    <w:rsid w:val="00062913"/>
    <w:rsid w:val="0006604C"/>
    <w:rsid w:val="00071FA1"/>
    <w:rsid w:val="00074DC2"/>
    <w:rsid w:val="00082378"/>
    <w:rsid w:val="00082BF8"/>
    <w:rsid w:val="00085A4D"/>
    <w:rsid w:val="00087883"/>
    <w:rsid w:val="00087AD8"/>
    <w:rsid w:val="00087C3A"/>
    <w:rsid w:val="000933B1"/>
    <w:rsid w:val="000A6A9A"/>
    <w:rsid w:val="000A6B51"/>
    <w:rsid w:val="000A797B"/>
    <w:rsid w:val="000B032E"/>
    <w:rsid w:val="000B0FC1"/>
    <w:rsid w:val="000B5FD8"/>
    <w:rsid w:val="000B6521"/>
    <w:rsid w:val="000B66EC"/>
    <w:rsid w:val="000B6B9A"/>
    <w:rsid w:val="000B6ED0"/>
    <w:rsid w:val="000C0D7F"/>
    <w:rsid w:val="000C4329"/>
    <w:rsid w:val="000C4F47"/>
    <w:rsid w:val="000C653D"/>
    <w:rsid w:val="000C781B"/>
    <w:rsid w:val="000C7D61"/>
    <w:rsid w:val="000D07D6"/>
    <w:rsid w:val="000D0D25"/>
    <w:rsid w:val="000D15C7"/>
    <w:rsid w:val="000D1909"/>
    <w:rsid w:val="000D213C"/>
    <w:rsid w:val="000D40F2"/>
    <w:rsid w:val="000D63B9"/>
    <w:rsid w:val="000D747E"/>
    <w:rsid w:val="000D7B86"/>
    <w:rsid w:val="000D7CA9"/>
    <w:rsid w:val="000E0D04"/>
    <w:rsid w:val="000E12A1"/>
    <w:rsid w:val="000E19EF"/>
    <w:rsid w:val="000E215C"/>
    <w:rsid w:val="000E260B"/>
    <w:rsid w:val="000E3810"/>
    <w:rsid w:val="000F0F14"/>
    <w:rsid w:val="000F141B"/>
    <w:rsid w:val="000F2131"/>
    <w:rsid w:val="000F3F05"/>
    <w:rsid w:val="000F4531"/>
    <w:rsid w:val="000F4E68"/>
    <w:rsid w:val="001012B3"/>
    <w:rsid w:val="00101E53"/>
    <w:rsid w:val="001038ED"/>
    <w:rsid w:val="00103A42"/>
    <w:rsid w:val="00105D74"/>
    <w:rsid w:val="0010601D"/>
    <w:rsid w:val="001104B1"/>
    <w:rsid w:val="0011064D"/>
    <w:rsid w:val="00111AB9"/>
    <w:rsid w:val="00112575"/>
    <w:rsid w:val="00112A3C"/>
    <w:rsid w:val="0011331D"/>
    <w:rsid w:val="00117764"/>
    <w:rsid w:val="00117855"/>
    <w:rsid w:val="00117B45"/>
    <w:rsid w:val="00122E2B"/>
    <w:rsid w:val="00122F32"/>
    <w:rsid w:val="00127897"/>
    <w:rsid w:val="00130BA3"/>
    <w:rsid w:val="00130BDB"/>
    <w:rsid w:val="0013739F"/>
    <w:rsid w:val="00140048"/>
    <w:rsid w:val="0014494D"/>
    <w:rsid w:val="00144E89"/>
    <w:rsid w:val="00146A0A"/>
    <w:rsid w:val="00153580"/>
    <w:rsid w:val="00154B9F"/>
    <w:rsid w:val="00155D05"/>
    <w:rsid w:val="001560BC"/>
    <w:rsid w:val="0015644E"/>
    <w:rsid w:val="00156B32"/>
    <w:rsid w:val="00161133"/>
    <w:rsid w:val="001620CC"/>
    <w:rsid w:val="0016273D"/>
    <w:rsid w:val="001669A5"/>
    <w:rsid w:val="001700DC"/>
    <w:rsid w:val="00172487"/>
    <w:rsid w:val="0017322A"/>
    <w:rsid w:val="00180B3C"/>
    <w:rsid w:val="00180D52"/>
    <w:rsid w:val="001821A0"/>
    <w:rsid w:val="00182861"/>
    <w:rsid w:val="0018314A"/>
    <w:rsid w:val="001849E2"/>
    <w:rsid w:val="00184E81"/>
    <w:rsid w:val="00185A84"/>
    <w:rsid w:val="00190F72"/>
    <w:rsid w:val="0019137A"/>
    <w:rsid w:val="00192450"/>
    <w:rsid w:val="00195ADB"/>
    <w:rsid w:val="00195E9E"/>
    <w:rsid w:val="00196B17"/>
    <w:rsid w:val="00197116"/>
    <w:rsid w:val="001A1874"/>
    <w:rsid w:val="001A2073"/>
    <w:rsid w:val="001A4763"/>
    <w:rsid w:val="001A6570"/>
    <w:rsid w:val="001B1629"/>
    <w:rsid w:val="001B24F4"/>
    <w:rsid w:val="001B2920"/>
    <w:rsid w:val="001B4125"/>
    <w:rsid w:val="001B4F8C"/>
    <w:rsid w:val="001B5E2B"/>
    <w:rsid w:val="001C3705"/>
    <w:rsid w:val="001C5FCE"/>
    <w:rsid w:val="001C64DC"/>
    <w:rsid w:val="001C6B0D"/>
    <w:rsid w:val="001D1067"/>
    <w:rsid w:val="001D1CAA"/>
    <w:rsid w:val="001D4799"/>
    <w:rsid w:val="001D536C"/>
    <w:rsid w:val="001D5FA7"/>
    <w:rsid w:val="001D7E0D"/>
    <w:rsid w:val="001E05AF"/>
    <w:rsid w:val="001E3F60"/>
    <w:rsid w:val="001E41D6"/>
    <w:rsid w:val="001E5961"/>
    <w:rsid w:val="001E6C7A"/>
    <w:rsid w:val="001E71A6"/>
    <w:rsid w:val="001F58C3"/>
    <w:rsid w:val="001F6D7D"/>
    <w:rsid w:val="001F7E28"/>
    <w:rsid w:val="00201548"/>
    <w:rsid w:val="00206389"/>
    <w:rsid w:val="00206481"/>
    <w:rsid w:val="00206B1E"/>
    <w:rsid w:val="00206F90"/>
    <w:rsid w:val="00207874"/>
    <w:rsid w:val="00213641"/>
    <w:rsid w:val="0021796B"/>
    <w:rsid w:val="0022066F"/>
    <w:rsid w:val="0022185A"/>
    <w:rsid w:val="00221B8F"/>
    <w:rsid w:val="00221F21"/>
    <w:rsid w:val="0022333B"/>
    <w:rsid w:val="00230133"/>
    <w:rsid w:val="0023029C"/>
    <w:rsid w:val="002306DB"/>
    <w:rsid w:val="00230876"/>
    <w:rsid w:val="00232F0E"/>
    <w:rsid w:val="00234285"/>
    <w:rsid w:val="00234CFA"/>
    <w:rsid w:val="00234D91"/>
    <w:rsid w:val="0024393A"/>
    <w:rsid w:val="00243A47"/>
    <w:rsid w:val="00245557"/>
    <w:rsid w:val="0024681D"/>
    <w:rsid w:val="00246FB6"/>
    <w:rsid w:val="00253955"/>
    <w:rsid w:val="002544A2"/>
    <w:rsid w:val="00254734"/>
    <w:rsid w:val="00255A39"/>
    <w:rsid w:val="0026273F"/>
    <w:rsid w:val="00262FFF"/>
    <w:rsid w:val="00263835"/>
    <w:rsid w:val="00264A9D"/>
    <w:rsid w:val="00265685"/>
    <w:rsid w:val="00266659"/>
    <w:rsid w:val="002709FA"/>
    <w:rsid w:val="00270C20"/>
    <w:rsid w:val="00270DD0"/>
    <w:rsid w:val="00272FC7"/>
    <w:rsid w:val="00273D90"/>
    <w:rsid w:val="002764BD"/>
    <w:rsid w:val="00281CA9"/>
    <w:rsid w:val="002826D8"/>
    <w:rsid w:val="002827ED"/>
    <w:rsid w:val="00283AC4"/>
    <w:rsid w:val="00284C8E"/>
    <w:rsid w:val="002900DE"/>
    <w:rsid w:val="00295056"/>
    <w:rsid w:val="0029591E"/>
    <w:rsid w:val="00295F02"/>
    <w:rsid w:val="00297C0C"/>
    <w:rsid w:val="002A3BC5"/>
    <w:rsid w:val="002A56EC"/>
    <w:rsid w:val="002A7539"/>
    <w:rsid w:val="002B1284"/>
    <w:rsid w:val="002B1505"/>
    <w:rsid w:val="002B2915"/>
    <w:rsid w:val="002B307B"/>
    <w:rsid w:val="002B5836"/>
    <w:rsid w:val="002C3D1B"/>
    <w:rsid w:val="002C5222"/>
    <w:rsid w:val="002C6397"/>
    <w:rsid w:val="002C6785"/>
    <w:rsid w:val="002D15CC"/>
    <w:rsid w:val="002D1770"/>
    <w:rsid w:val="002D30D5"/>
    <w:rsid w:val="002E5524"/>
    <w:rsid w:val="002E675C"/>
    <w:rsid w:val="002F0ED7"/>
    <w:rsid w:val="002F1201"/>
    <w:rsid w:val="002F1964"/>
    <w:rsid w:val="002F1CDA"/>
    <w:rsid w:val="002F45C4"/>
    <w:rsid w:val="002F7C58"/>
    <w:rsid w:val="00300F2E"/>
    <w:rsid w:val="003023E5"/>
    <w:rsid w:val="00302F60"/>
    <w:rsid w:val="003031C2"/>
    <w:rsid w:val="00304378"/>
    <w:rsid w:val="00307444"/>
    <w:rsid w:val="00307FD8"/>
    <w:rsid w:val="003114B0"/>
    <w:rsid w:val="003130B0"/>
    <w:rsid w:val="003137D6"/>
    <w:rsid w:val="003158EF"/>
    <w:rsid w:val="00315A15"/>
    <w:rsid w:val="00316E66"/>
    <w:rsid w:val="00320953"/>
    <w:rsid w:val="00321ACD"/>
    <w:rsid w:val="003224C7"/>
    <w:rsid w:val="00322762"/>
    <w:rsid w:val="003228CF"/>
    <w:rsid w:val="00326445"/>
    <w:rsid w:val="00333286"/>
    <w:rsid w:val="00334246"/>
    <w:rsid w:val="0033426C"/>
    <w:rsid w:val="00335649"/>
    <w:rsid w:val="0033681E"/>
    <w:rsid w:val="00341E9D"/>
    <w:rsid w:val="00345A51"/>
    <w:rsid w:val="00350383"/>
    <w:rsid w:val="00350AF8"/>
    <w:rsid w:val="00351CE2"/>
    <w:rsid w:val="003525F7"/>
    <w:rsid w:val="00352BAA"/>
    <w:rsid w:val="00353971"/>
    <w:rsid w:val="00356019"/>
    <w:rsid w:val="00361965"/>
    <w:rsid w:val="00363F54"/>
    <w:rsid w:val="00364191"/>
    <w:rsid w:val="00366168"/>
    <w:rsid w:val="00366CBC"/>
    <w:rsid w:val="0037328D"/>
    <w:rsid w:val="0037504E"/>
    <w:rsid w:val="00377EB7"/>
    <w:rsid w:val="003836FC"/>
    <w:rsid w:val="00385F33"/>
    <w:rsid w:val="003862FA"/>
    <w:rsid w:val="00386C05"/>
    <w:rsid w:val="0038773B"/>
    <w:rsid w:val="00392068"/>
    <w:rsid w:val="00392946"/>
    <w:rsid w:val="00393B72"/>
    <w:rsid w:val="00395B11"/>
    <w:rsid w:val="0039670D"/>
    <w:rsid w:val="00396CE8"/>
    <w:rsid w:val="003A1862"/>
    <w:rsid w:val="003A3488"/>
    <w:rsid w:val="003A5A15"/>
    <w:rsid w:val="003A6459"/>
    <w:rsid w:val="003A6600"/>
    <w:rsid w:val="003B6D5B"/>
    <w:rsid w:val="003C1C64"/>
    <w:rsid w:val="003C5313"/>
    <w:rsid w:val="003C6B25"/>
    <w:rsid w:val="003C7915"/>
    <w:rsid w:val="003D1566"/>
    <w:rsid w:val="003D302F"/>
    <w:rsid w:val="003D36AF"/>
    <w:rsid w:val="003D3718"/>
    <w:rsid w:val="003D54E1"/>
    <w:rsid w:val="003D71EC"/>
    <w:rsid w:val="003E0229"/>
    <w:rsid w:val="003E5B15"/>
    <w:rsid w:val="003E74AF"/>
    <w:rsid w:val="003E7699"/>
    <w:rsid w:val="003F017C"/>
    <w:rsid w:val="003F0525"/>
    <w:rsid w:val="003F67EB"/>
    <w:rsid w:val="003F7047"/>
    <w:rsid w:val="003F7A18"/>
    <w:rsid w:val="00404C86"/>
    <w:rsid w:val="004062F7"/>
    <w:rsid w:val="004117D8"/>
    <w:rsid w:val="004131FE"/>
    <w:rsid w:val="00420266"/>
    <w:rsid w:val="0042054A"/>
    <w:rsid w:val="00434937"/>
    <w:rsid w:val="00435247"/>
    <w:rsid w:val="00435DBC"/>
    <w:rsid w:val="00436DDA"/>
    <w:rsid w:val="0043774F"/>
    <w:rsid w:val="0043787A"/>
    <w:rsid w:val="00443F76"/>
    <w:rsid w:val="00445397"/>
    <w:rsid w:val="0044583B"/>
    <w:rsid w:val="00445D2E"/>
    <w:rsid w:val="0045121B"/>
    <w:rsid w:val="00455568"/>
    <w:rsid w:val="0045574F"/>
    <w:rsid w:val="00455CD1"/>
    <w:rsid w:val="00457EB6"/>
    <w:rsid w:val="004600D7"/>
    <w:rsid w:val="00460E24"/>
    <w:rsid w:val="00461B0A"/>
    <w:rsid w:val="00464AEF"/>
    <w:rsid w:val="00464FD8"/>
    <w:rsid w:val="0047002B"/>
    <w:rsid w:val="0047026D"/>
    <w:rsid w:val="00470B7D"/>
    <w:rsid w:val="00472051"/>
    <w:rsid w:val="00472BE9"/>
    <w:rsid w:val="0047360B"/>
    <w:rsid w:val="004737DA"/>
    <w:rsid w:val="0047469E"/>
    <w:rsid w:val="0047496D"/>
    <w:rsid w:val="00475AF4"/>
    <w:rsid w:val="004779B4"/>
    <w:rsid w:val="00480469"/>
    <w:rsid w:val="00480A30"/>
    <w:rsid w:val="00480E03"/>
    <w:rsid w:val="00481073"/>
    <w:rsid w:val="00484641"/>
    <w:rsid w:val="00484D83"/>
    <w:rsid w:val="00486E6B"/>
    <w:rsid w:val="00491A3E"/>
    <w:rsid w:val="0049466D"/>
    <w:rsid w:val="00494F04"/>
    <w:rsid w:val="00495F69"/>
    <w:rsid w:val="00496F7A"/>
    <w:rsid w:val="00497AD1"/>
    <w:rsid w:val="004A1311"/>
    <w:rsid w:val="004A6CA7"/>
    <w:rsid w:val="004A787C"/>
    <w:rsid w:val="004B087C"/>
    <w:rsid w:val="004B131C"/>
    <w:rsid w:val="004B7970"/>
    <w:rsid w:val="004C1462"/>
    <w:rsid w:val="004C2E56"/>
    <w:rsid w:val="004C40C8"/>
    <w:rsid w:val="004C5378"/>
    <w:rsid w:val="004C7B66"/>
    <w:rsid w:val="004D19D7"/>
    <w:rsid w:val="004D2CBF"/>
    <w:rsid w:val="004D4D33"/>
    <w:rsid w:val="004D5118"/>
    <w:rsid w:val="004D5F01"/>
    <w:rsid w:val="004D6603"/>
    <w:rsid w:val="004E0258"/>
    <w:rsid w:val="004E04A9"/>
    <w:rsid w:val="004E08D3"/>
    <w:rsid w:val="004E231D"/>
    <w:rsid w:val="004E3F4C"/>
    <w:rsid w:val="004F1B80"/>
    <w:rsid w:val="004F1E16"/>
    <w:rsid w:val="004F2400"/>
    <w:rsid w:val="004F24B3"/>
    <w:rsid w:val="004F3D66"/>
    <w:rsid w:val="004F3F41"/>
    <w:rsid w:val="004F67D5"/>
    <w:rsid w:val="00502304"/>
    <w:rsid w:val="00503DCB"/>
    <w:rsid w:val="00504C80"/>
    <w:rsid w:val="00505ED2"/>
    <w:rsid w:val="00506A1D"/>
    <w:rsid w:val="00506E31"/>
    <w:rsid w:val="005075F2"/>
    <w:rsid w:val="00510558"/>
    <w:rsid w:val="00510DEF"/>
    <w:rsid w:val="0051131F"/>
    <w:rsid w:val="0051208B"/>
    <w:rsid w:val="005149E7"/>
    <w:rsid w:val="00516E2C"/>
    <w:rsid w:val="005202DF"/>
    <w:rsid w:val="00520A92"/>
    <w:rsid w:val="00522E0A"/>
    <w:rsid w:val="00523151"/>
    <w:rsid w:val="005309C5"/>
    <w:rsid w:val="00530FCC"/>
    <w:rsid w:val="005313F0"/>
    <w:rsid w:val="00531635"/>
    <w:rsid w:val="00532585"/>
    <w:rsid w:val="00533517"/>
    <w:rsid w:val="005349D9"/>
    <w:rsid w:val="0054011D"/>
    <w:rsid w:val="00541411"/>
    <w:rsid w:val="005457DF"/>
    <w:rsid w:val="00546592"/>
    <w:rsid w:val="00547731"/>
    <w:rsid w:val="0055067F"/>
    <w:rsid w:val="005527E1"/>
    <w:rsid w:val="00552C5D"/>
    <w:rsid w:val="0055422A"/>
    <w:rsid w:val="005546DA"/>
    <w:rsid w:val="00560372"/>
    <w:rsid w:val="005621D4"/>
    <w:rsid w:val="00562A01"/>
    <w:rsid w:val="00562F3E"/>
    <w:rsid w:val="0056525A"/>
    <w:rsid w:val="00567874"/>
    <w:rsid w:val="00570902"/>
    <w:rsid w:val="00574AFA"/>
    <w:rsid w:val="00575134"/>
    <w:rsid w:val="00576F9F"/>
    <w:rsid w:val="005770FB"/>
    <w:rsid w:val="00577E4A"/>
    <w:rsid w:val="0058130D"/>
    <w:rsid w:val="00581924"/>
    <w:rsid w:val="00581AD2"/>
    <w:rsid w:val="00585A02"/>
    <w:rsid w:val="0058676A"/>
    <w:rsid w:val="00593C64"/>
    <w:rsid w:val="00596531"/>
    <w:rsid w:val="005966D1"/>
    <w:rsid w:val="005A13BF"/>
    <w:rsid w:val="005A1852"/>
    <w:rsid w:val="005A3FAD"/>
    <w:rsid w:val="005A6164"/>
    <w:rsid w:val="005B1D32"/>
    <w:rsid w:val="005B3411"/>
    <w:rsid w:val="005B395A"/>
    <w:rsid w:val="005B7095"/>
    <w:rsid w:val="005B7DA5"/>
    <w:rsid w:val="005C14AB"/>
    <w:rsid w:val="005C2382"/>
    <w:rsid w:val="005C2DAE"/>
    <w:rsid w:val="005C4855"/>
    <w:rsid w:val="005C6DEF"/>
    <w:rsid w:val="005C71CB"/>
    <w:rsid w:val="005C79FD"/>
    <w:rsid w:val="005C7E52"/>
    <w:rsid w:val="005D13F4"/>
    <w:rsid w:val="005D51E2"/>
    <w:rsid w:val="005D756A"/>
    <w:rsid w:val="005E0809"/>
    <w:rsid w:val="005E0F27"/>
    <w:rsid w:val="005E2D30"/>
    <w:rsid w:val="005E342D"/>
    <w:rsid w:val="005E5089"/>
    <w:rsid w:val="005E5760"/>
    <w:rsid w:val="005F0C9D"/>
    <w:rsid w:val="005F15D8"/>
    <w:rsid w:val="005F49CD"/>
    <w:rsid w:val="005F5970"/>
    <w:rsid w:val="005F7C63"/>
    <w:rsid w:val="00600A9A"/>
    <w:rsid w:val="006025DE"/>
    <w:rsid w:val="00602A31"/>
    <w:rsid w:val="0060351A"/>
    <w:rsid w:val="00604C7C"/>
    <w:rsid w:val="00606924"/>
    <w:rsid w:val="00606AC9"/>
    <w:rsid w:val="0061079D"/>
    <w:rsid w:val="00610B03"/>
    <w:rsid w:val="00611B03"/>
    <w:rsid w:val="00612BCF"/>
    <w:rsid w:val="00613205"/>
    <w:rsid w:val="00613799"/>
    <w:rsid w:val="006158DA"/>
    <w:rsid w:val="00616FC4"/>
    <w:rsid w:val="00622A26"/>
    <w:rsid w:val="00624E2F"/>
    <w:rsid w:val="006271D8"/>
    <w:rsid w:val="006346D1"/>
    <w:rsid w:val="006358E8"/>
    <w:rsid w:val="006413CC"/>
    <w:rsid w:val="006417FF"/>
    <w:rsid w:val="006423CF"/>
    <w:rsid w:val="00644601"/>
    <w:rsid w:val="00645DC5"/>
    <w:rsid w:val="006464AA"/>
    <w:rsid w:val="0064744A"/>
    <w:rsid w:val="00654288"/>
    <w:rsid w:val="00654B1F"/>
    <w:rsid w:val="00654CD3"/>
    <w:rsid w:val="00656FF9"/>
    <w:rsid w:val="006615F8"/>
    <w:rsid w:val="006635CA"/>
    <w:rsid w:val="00663F5F"/>
    <w:rsid w:val="0066402D"/>
    <w:rsid w:val="006649FF"/>
    <w:rsid w:val="00664AAE"/>
    <w:rsid w:val="00664E2D"/>
    <w:rsid w:val="006650E3"/>
    <w:rsid w:val="0066539B"/>
    <w:rsid w:val="0066643C"/>
    <w:rsid w:val="006669E0"/>
    <w:rsid w:val="0067211C"/>
    <w:rsid w:val="00674196"/>
    <w:rsid w:val="00676562"/>
    <w:rsid w:val="006766F8"/>
    <w:rsid w:val="006771EF"/>
    <w:rsid w:val="00677EB7"/>
    <w:rsid w:val="00681141"/>
    <w:rsid w:val="0068132F"/>
    <w:rsid w:val="006814AC"/>
    <w:rsid w:val="006846C3"/>
    <w:rsid w:val="00686F33"/>
    <w:rsid w:val="0068761B"/>
    <w:rsid w:val="0069058F"/>
    <w:rsid w:val="00690A81"/>
    <w:rsid w:val="0069255C"/>
    <w:rsid w:val="00694EBD"/>
    <w:rsid w:val="006968B3"/>
    <w:rsid w:val="006A059B"/>
    <w:rsid w:val="006A1F94"/>
    <w:rsid w:val="006A2487"/>
    <w:rsid w:val="006A4606"/>
    <w:rsid w:val="006A5143"/>
    <w:rsid w:val="006A75F6"/>
    <w:rsid w:val="006B1AD2"/>
    <w:rsid w:val="006B3041"/>
    <w:rsid w:val="006B5321"/>
    <w:rsid w:val="006C16DD"/>
    <w:rsid w:val="006C1B35"/>
    <w:rsid w:val="006C2102"/>
    <w:rsid w:val="006C3471"/>
    <w:rsid w:val="006C79AC"/>
    <w:rsid w:val="006D1400"/>
    <w:rsid w:val="006D26EC"/>
    <w:rsid w:val="006D28A2"/>
    <w:rsid w:val="006D3ABA"/>
    <w:rsid w:val="006D4A6C"/>
    <w:rsid w:val="006D7C8C"/>
    <w:rsid w:val="006D7DC2"/>
    <w:rsid w:val="006E6CC8"/>
    <w:rsid w:val="006E71C8"/>
    <w:rsid w:val="006F26FD"/>
    <w:rsid w:val="006F4016"/>
    <w:rsid w:val="006F5808"/>
    <w:rsid w:val="006F7615"/>
    <w:rsid w:val="00701D6C"/>
    <w:rsid w:val="00702548"/>
    <w:rsid w:val="007028AF"/>
    <w:rsid w:val="007030EC"/>
    <w:rsid w:val="007030F9"/>
    <w:rsid w:val="0070785C"/>
    <w:rsid w:val="007105C9"/>
    <w:rsid w:val="00715308"/>
    <w:rsid w:val="00716E29"/>
    <w:rsid w:val="00717C28"/>
    <w:rsid w:val="0072170E"/>
    <w:rsid w:val="007219C4"/>
    <w:rsid w:val="00721D7F"/>
    <w:rsid w:val="00721DFF"/>
    <w:rsid w:val="00721EF6"/>
    <w:rsid w:val="00722ECE"/>
    <w:rsid w:val="0072471C"/>
    <w:rsid w:val="007251AA"/>
    <w:rsid w:val="007257C3"/>
    <w:rsid w:val="00726ED3"/>
    <w:rsid w:val="00730B7B"/>
    <w:rsid w:val="00730D52"/>
    <w:rsid w:val="00732455"/>
    <w:rsid w:val="00732604"/>
    <w:rsid w:val="00735E66"/>
    <w:rsid w:val="0073737B"/>
    <w:rsid w:val="00740B54"/>
    <w:rsid w:val="00741014"/>
    <w:rsid w:val="007437BD"/>
    <w:rsid w:val="0074543C"/>
    <w:rsid w:val="00746867"/>
    <w:rsid w:val="007472E2"/>
    <w:rsid w:val="00754648"/>
    <w:rsid w:val="007561EF"/>
    <w:rsid w:val="00757B6F"/>
    <w:rsid w:val="007618DF"/>
    <w:rsid w:val="00763E59"/>
    <w:rsid w:val="00764025"/>
    <w:rsid w:val="0076452E"/>
    <w:rsid w:val="00764A06"/>
    <w:rsid w:val="007665AC"/>
    <w:rsid w:val="00773052"/>
    <w:rsid w:val="00776D9A"/>
    <w:rsid w:val="0078068A"/>
    <w:rsid w:val="007806DE"/>
    <w:rsid w:val="00781CE2"/>
    <w:rsid w:val="00783A25"/>
    <w:rsid w:val="007856C7"/>
    <w:rsid w:val="0078626F"/>
    <w:rsid w:val="00791D4E"/>
    <w:rsid w:val="00791F01"/>
    <w:rsid w:val="007924E0"/>
    <w:rsid w:val="00793098"/>
    <w:rsid w:val="00794719"/>
    <w:rsid w:val="0079520C"/>
    <w:rsid w:val="007A35F3"/>
    <w:rsid w:val="007A39A2"/>
    <w:rsid w:val="007A54BB"/>
    <w:rsid w:val="007A633F"/>
    <w:rsid w:val="007B06B9"/>
    <w:rsid w:val="007B2C89"/>
    <w:rsid w:val="007B3D3C"/>
    <w:rsid w:val="007B63E0"/>
    <w:rsid w:val="007C169B"/>
    <w:rsid w:val="007C1DE5"/>
    <w:rsid w:val="007C5B50"/>
    <w:rsid w:val="007C6C2D"/>
    <w:rsid w:val="007C7E2C"/>
    <w:rsid w:val="007D4602"/>
    <w:rsid w:val="007D49FE"/>
    <w:rsid w:val="007D52C9"/>
    <w:rsid w:val="007D5460"/>
    <w:rsid w:val="007E2407"/>
    <w:rsid w:val="007E3390"/>
    <w:rsid w:val="007E4787"/>
    <w:rsid w:val="007E4A0A"/>
    <w:rsid w:val="007E5ECB"/>
    <w:rsid w:val="007E64A1"/>
    <w:rsid w:val="007E665F"/>
    <w:rsid w:val="007F1315"/>
    <w:rsid w:val="007F323B"/>
    <w:rsid w:val="007F44B6"/>
    <w:rsid w:val="007F5482"/>
    <w:rsid w:val="007F7299"/>
    <w:rsid w:val="007F78FD"/>
    <w:rsid w:val="00801605"/>
    <w:rsid w:val="00805564"/>
    <w:rsid w:val="00806416"/>
    <w:rsid w:val="00810AC2"/>
    <w:rsid w:val="00810EC0"/>
    <w:rsid w:val="00811A70"/>
    <w:rsid w:val="0082164A"/>
    <w:rsid w:val="008270BB"/>
    <w:rsid w:val="0082713D"/>
    <w:rsid w:val="0083384D"/>
    <w:rsid w:val="00833E91"/>
    <w:rsid w:val="00835646"/>
    <w:rsid w:val="00836418"/>
    <w:rsid w:val="00841F9C"/>
    <w:rsid w:val="0084283F"/>
    <w:rsid w:val="00842C29"/>
    <w:rsid w:val="00842F9C"/>
    <w:rsid w:val="00843834"/>
    <w:rsid w:val="00843DC6"/>
    <w:rsid w:val="00844039"/>
    <w:rsid w:val="00846836"/>
    <w:rsid w:val="00846BE6"/>
    <w:rsid w:val="00850476"/>
    <w:rsid w:val="00851D5C"/>
    <w:rsid w:val="0085307D"/>
    <w:rsid w:val="008535C7"/>
    <w:rsid w:val="008535F8"/>
    <w:rsid w:val="0085483E"/>
    <w:rsid w:val="008552A7"/>
    <w:rsid w:val="008564C3"/>
    <w:rsid w:val="00860B11"/>
    <w:rsid w:val="008619A5"/>
    <w:rsid w:val="008632C8"/>
    <w:rsid w:val="008647B6"/>
    <w:rsid w:val="00865DF2"/>
    <w:rsid w:val="00866F47"/>
    <w:rsid w:val="008700BC"/>
    <w:rsid w:val="00870868"/>
    <w:rsid w:val="00870AA0"/>
    <w:rsid w:val="0087176F"/>
    <w:rsid w:val="00871DA5"/>
    <w:rsid w:val="008748B9"/>
    <w:rsid w:val="00874DFA"/>
    <w:rsid w:val="008771C8"/>
    <w:rsid w:val="008836AA"/>
    <w:rsid w:val="00883932"/>
    <w:rsid w:val="00884978"/>
    <w:rsid w:val="00885E82"/>
    <w:rsid w:val="00885F17"/>
    <w:rsid w:val="00887C6D"/>
    <w:rsid w:val="00887CCF"/>
    <w:rsid w:val="00887ED7"/>
    <w:rsid w:val="00890395"/>
    <w:rsid w:val="00892B4D"/>
    <w:rsid w:val="00895A25"/>
    <w:rsid w:val="008A2926"/>
    <w:rsid w:val="008A3BE1"/>
    <w:rsid w:val="008A4FD9"/>
    <w:rsid w:val="008A78C0"/>
    <w:rsid w:val="008B0886"/>
    <w:rsid w:val="008B143B"/>
    <w:rsid w:val="008B4D26"/>
    <w:rsid w:val="008B51A0"/>
    <w:rsid w:val="008B72CB"/>
    <w:rsid w:val="008C04D0"/>
    <w:rsid w:val="008C0F9E"/>
    <w:rsid w:val="008C5149"/>
    <w:rsid w:val="008C65D4"/>
    <w:rsid w:val="008C6779"/>
    <w:rsid w:val="008C6A5A"/>
    <w:rsid w:val="008D48D7"/>
    <w:rsid w:val="008D6451"/>
    <w:rsid w:val="008E0391"/>
    <w:rsid w:val="008E098F"/>
    <w:rsid w:val="008E4270"/>
    <w:rsid w:val="008E6515"/>
    <w:rsid w:val="008F057C"/>
    <w:rsid w:val="008F0A25"/>
    <w:rsid w:val="008F149C"/>
    <w:rsid w:val="008F2400"/>
    <w:rsid w:val="008F63DB"/>
    <w:rsid w:val="00901B1D"/>
    <w:rsid w:val="009025DC"/>
    <w:rsid w:val="00911700"/>
    <w:rsid w:val="0091311E"/>
    <w:rsid w:val="009169BA"/>
    <w:rsid w:val="009204BF"/>
    <w:rsid w:val="00920E5A"/>
    <w:rsid w:val="00921F96"/>
    <w:rsid w:val="009224DF"/>
    <w:rsid w:val="00923E31"/>
    <w:rsid w:val="009269A0"/>
    <w:rsid w:val="00930C07"/>
    <w:rsid w:val="0093107D"/>
    <w:rsid w:val="0093196D"/>
    <w:rsid w:val="00933FBE"/>
    <w:rsid w:val="009345C8"/>
    <w:rsid w:val="009409F8"/>
    <w:rsid w:val="00941C1E"/>
    <w:rsid w:val="00943562"/>
    <w:rsid w:val="00944B61"/>
    <w:rsid w:val="00945E03"/>
    <w:rsid w:val="0094676E"/>
    <w:rsid w:val="009468F9"/>
    <w:rsid w:val="00952BED"/>
    <w:rsid w:val="00954F48"/>
    <w:rsid w:val="00956130"/>
    <w:rsid w:val="00956543"/>
    <w:rsid w:val="00957B61"/>
    <w:rsid w:val="009617E3"/>
    <w:rsid w:val="009626DA"/>
    <w:rsid w:val="0096548A"/>
    <w:rsid w:val="009654F5"/>
    <w:rsid w:val="00965C23"/>
    <w:rsid w:val="00970208"/>
    <w:rsid w:val="00974E5D"/>
    <w:rsid w:val="009802A4"/>
    <w:rsid w:val="00982681"/>
    <w:rsid w:val="009844BC"/>
    <w:rsid w:val="00984A79"/>
    <w:rsid w:val="00985153"/>
    <w:rsid w:val="00987162"/>
    <w:rsid w:val="00987208"/>
    <w:rsid w:val="00987604"/>
    <w:rsid w:val="00990AB0"/>
    <w:rsid w:val="009916D1"/>
    <w:rsid w:val="009935A1"/>
    <w:rsid w:val="00996B62"/>
    <w:rsid w:val="009A189F"/>
    <w:rsid w:val="009A36D8"/>
    <w:rsid w:val="009A3FC7"/>
    <w:rsid w:val="009A46A0"/>
    <w:rsid w:val="009A608C"/>
    <w:rsid w:val="009A7574"/>
    <w:rsid w:val="009A76BC"/>
    <w:rsid w:val="009B0186"/>
    <w:rsid w:val="009B08B9"/>
    <w:rsid w:val="009B095A"/>
    <w:rsid w:val="009B1099"/>
    <w:rsid w:val="009B12CD"/>
    <w:rsid w:val="009B1A0D"/>
    <w:rsid w:val="009B5F8A"/>
    <w:rsid w:val="009B656E"/>
    <w:rsid w:val="009B7918"/>
    <w:rsid w:val="009B7E51"/>
    <w:rsid w:val="009C4DF1"/>
    <w:rsid w:val="009C4F8B"/>
    <w:rsid w:val="009C628B"/>
    <w:rsid w:val="009C6F32"/>
    <w:rsid w:val="009D2437"/>
    <w:rsid w:val="009D2D1D"/>
    <w:rsid w:val="009D2EE2"/>
    <w:rsid w:val="009D33B0"/>
    <w:rsid w:val="009D703A"/>
    <w:rsid w:val="009D7282"/>
    <w:rsid w:val="009D7C22"/>
    <w:rsid w:val="009E2AF8"/>
    <w:rsid w:val="009E4332"/>
    <w:rsid w:val="009E47BE"/>
    <w:rsid w:val="009E7033"/>
    <w:rsid w:val="009E7164"/>
    <w:rsid w:val="009F1FDD"/>
    <w:rsid w:val="009F39F3"/>
    <w:rsid w:val="009F714E"/>
    <w:rsid w:val="00A0136E"/>
    <w:rsid w:val="00A0192E"/>
    <w:rsid w:val="00A02A69"/>
    <w:rsid w:val="00A02FD1"/>
    <w:rsid w:val="00A0351B"/>
    <w:rsid w:val="00A0577E"/>
    <w:rsid w:val="00A05E29"/>
    <w:rsid w:val="00A076E5"/>
    <w:rsid w:val="00A07EB3"/>
    <w:rsid w:val="00A113FC"/>
    <w:rsid w:val="00A1308B"/>
    <w:rsid w:val="00A13D31"/>
    <w:rsid w:val="00A13E5F"/>
    <w:rsid w:val="00A15542"/>
    <w:rsid w:val="00A156DD"/>
    <w:rsid w:val="00A15CF2"/>
    <w:rsid w:val="00A17364"/>
    <w:rsid w:val="00A20640"/>
    <w:rsid w:val="00A208B7"/>
    <w:rsid w:val="00A23502"/>
    <w:rsid w:val="00A23E3F"/>
    <w:rsid w:val="00A24DBF"/>
    <w:rsid w:val="00A24DE9"/>
    <w:rsid w:val="00A268B6"/>
    <w:rsid w:val="00A27A6E"/>
    <w:rsid w:val="00A30922"/>
    <w:rsid w:val="00A31063"/>
    <w:rsid w:val="00A31D88"/>
    <w:rsid w:val="00A331D6"/>
    <w:rsid w:val="00A33CA2"/>
    <w:rsid w:val="00A34595"/>
    <w:rsid w:val="00A35434"/>
    <w:rsid w:val="00A35D27"/>
    <w:rsid w:val="00A402F5"/>
    <w:rsid w:val="00A40AFD"/>
    <w:rsid w:val="00A421C0"/>
    <w:rsid w:val="00A42A37"/>
    <w:rsid w:val="00A42BDB"/>
    <w:rsid w:val="00A467FC"/>
    <w:rsid w:val="00A4765E"/>
    <w:rsid w:val="00A50E19"/>
    <w:rsid w:val="00A523D0"/>
    <w:rsid w:val="00A534FE"/>
    <w:rsid w:val="00A54CD1"/>
    <w:rsid w:val="00A54DDB"/>
    <w:rsid w:val="00A554A4"/>
    <w:rsid w:val="00A60824"/>
    <w:rsid w:val="00A611FF"/>
    <w:rsid w:val="00A65D95"/>
    <w:rsid w:val="00A665D1"/>
    <w:rsid w:val="00A702F7"/>
    <w:rsid w:val="00A7216A"/>
    <w:rsid w:val="00A72969"/>
    <w:rsid w:val="00A73625"/>
    <w:rsid w:val="00A73938"/>
    <w:rsid w:val="00A74DA7"/>
    <w:rsid w:val="00A777A6"/>
    <w:rsid w:val="00A8096F"/>
    <w:rsid w:val="00A80F00"/>
    <w:rsid w:val="00A81E81"/>
    <w:rsid w:val="00A836E3"/>
    <w:rsid w:val="00A84032"/>
    <w:rsid w:val="00A846B2"/>
    <w:rsid w:val="00A8502B"/>
    <w:rsid w:val="00A850B1"/>
    <w:rsid w:val="00A869C6"/>
    <w:rsid w:val="00A91417"/>
    <w:rsid w:val="00A926AC"/>
    <w:rsid w:val="00A95E4E"/>
    <w:rsid w:val="00A96685"/>
    <w:rsid w:val="00AA0365"/>
    <w:rsid w:val="00AA0507"/>
    <w:rsid w:val="00AA2D17"/>
    <w:rsid w:val="00AA2F84"/>
    <w:rsid w:val="00AA33BF"/>
    <w:rsid w:val="00AA3A9A"/>
    <w:rsid w:val="00AA50AD"/>
    <w:rsid w:val="00AB09CB"/>
    <w:rsid w:val="00AB12DA"/>
    <w:rsid w:val="00AB2E92"/>
    <w:rsid w:val="00AB463F"/>
    <w:rsid w:val="00AB62AE"/>
    <w:rsid w:val="00AB642F"/>
    <w:rsid w:val="00AB6BBB"/>
    <w:rsid w:val="00AB6F0B"/>
    <w:rsid w:val="00AC07A2"/>
    <w:rsid w:val="00AC2823"/>
    <w:rsid w:val="00AC2C36"/>
    <w:rsid w:val="00AC37CE"/>
    <w:rsid w:val="00AC3E2E"/>
    <w:rsid w:val="00AD2AEE"/>
    <w:rsid w:val="00AD306A"/>
    <w:rsid w:val="00AD3C57"/>
    <w:rsid w:val="00AD7A07"/>
    <w:rsid w:val="00AE0B85"/>
    <w:rsid w:val="00AE2EFB"/>
    <w:rsid w:val="00AE61F6"/>
    <w:rsid w:val="00AE6C0D"/>
    <w:rsid w:val="00AF1005"/>
    <w:rsid w:val="00AF2780"/>
    <w:rsid w:val="00AF2EE4"/>
    <w:rsid w:val="00AF397D"/>
    <w:rsid w:val="00AF58C2"/>
    <w:rsid w:val="00B05772"/>
    <w:rsid w:val="00B057A5"/>
    <w:rsid w:val="00B05A46"/>
    <w:rsid w:val="00B06BB6"/>
    <w:rsid w:val="00B06F5B"/>
    <w:rsid w:val="00B07D0A"/>
    <w:rsid w:val="00B10BD3"/>
    <w:rsid w:val="00B11583"/>
    <w:rsid w:val="00B1251F"/>
    <w:rsid w:val="00B129C4"/>
    <w:rsid w:val="00B12CC3"/>
    <w:rsid w:val="00B13148"/>
    <w:rsid w:val="00B13631"/>
    <w:rsid w:val="00B156B8"/>
    <w:rsid w:val="00B15A13"/>
    <w:rsid w:val="00B15AE1"/>
    <w:rsid w:val="00B21654"/>
    <w:rsid w:val="00B23059"/>
    <w:rsid w:val="00B240C4"/>
    <w:rsid w:val="00B25A49"/>
    <w:rsid w:val="00B2613B"/>
    <w:rsid w:val="00B26BE5"/>
    <w:rsid w:val="00B30358"/>
    <w:rsid w:val="00B307FE"/>
    <w:rsid w:val="00B31550"/>
    <w:rsid w:val="00B3167E"/>
    <w:rsid w:val="00B32B81"/>
    <w:rsid w:val="00B330D0"/>
    <w:rsid w:val="00B3319E"/>
    <w:rsid w:val="00B33D6B"/>
    <w:rsid w:val="00B34FF1"/>
    <w:rsid w:val="00B362B5"/>
    <w:rsid w:val="00B37206"/>
    <w:rsid w:val="00B413A6"/>
    <w:rsid w:val="00B419F0"/>
    <w:rsid w:val="00B42B4E"/>
    <w:rsid w:val="00B4462B"/>
    <w:rsid w:val="00B46B67"/>
    <w:rsid w:val="00B53B65"/>
    <w:rsid w:val="00B53DE1"/>
    <w:rsid w:val="00B54169"/>
    <w:rsid w:val="00B566DA"/>
    <w:rsid w:val="00B5799E"/>
    <w:rsid w:val="00B6032C"/>
    <w:rsid w:val="00B63889"/>
    <w:rsid w:val="00B64E92"/>
    <w:rsid w:val="00B659BC"/>
    <w:rsid w:val="00B668F7"/>
    <w:rsid w:val="00B67396"/>
    <w:rsid w:val="00B674A7"/>
    <w:rsid w:val="00B70EA3"/>
    <w:rsid w:val="00B7159F"/>
    <w:rsid w:val="00B739A3"/>
    <w:rsid w:val="00B75EED"/>
    <w:rsid w:val="00B76F3A"/>
    <w:rsid w:val="00B776C4"/>
    <w:rsid w:val="00B826B0"/>
    <w:rsid w:val="00B85109"/>
    <w:rsid w:val="00B854C0"/>
    <w:rsid w:val="00B9018F"/>
    <w:rsid w:val="00B90585"/>
    <w:rsid w:val="00B91ADB"/>
    <w:rsid w:val="00B91E2F"/>
    <w:rsid w:val="00B926E3"/>
    <w:rsid w:val="00B9340A"/>
    <w:rsid w:val="00B94FFB"/>
    <w:rsid w:val="00B96179"/>
    <w:rsid w:val="00B97B22"/>
    <w:rsid w:val="00BA0B0D"/>
    <w:rsid w:val="00BA2EA6"/>
    <w:rsid w:val="00BA3A29"/>
    <w:rsid w:val="00BA4077"/>
    <w:rsid w:val="00BA5E1B"/>
    <w:rsid w:val="00BB0168"/>
    <w:rsid w:val="00BB628A"/>
    <w:rsid w:val="00BB682E"/>
    <w:rsid w:val="00BB6EAC"/>
    <w:rsid w:val="00BC1464"/>
    <w:rsid w:val="00BC16C8"/>
    <w:rsid w:val="00BC4C16"/>
    <w:rsid w:val="00BC6A85"/>
    <w:rsid w:val="00BC6BDA"/>
    <w:rsid w:val="00BD1CD4"/>
    <w:rsid w:val="00BD2D20"/>
    <w:rsid w:val="00BD2E93"/>
    <w:rsid w:val="00BD7645"/>
    <w:rsid w:val="00BD7745"/>
    <w:rsid w:val="00BD7CCA"/>
    <w:rsid w:val="00BD7CF3"/>
    <w:rsid w:val="00BE188A"/>
    <w:rsid w:val="00BE2806"/>
    <w:rsid w:val="00BE28B3"/>
    <w:rsid w:val="00BE41C8"/>
    <w:rsid w:val="00BE54E1"/>
    <w:rsid w:val="00BE60EA"/>
    <w:rsid w:val="00BF0078"/>
    <w:rsid w:val="00BF288F"/>
    <w:rsid w:val="00BF29E1"/>
    <w:rsid w:val="00BF60C5"/>
    <w:rsid w:val="00BF78EE"/>
    <w:rsid w:val="00C0161C"/>
    <w:rsid w:val="00C01DE5"/>
    <w:rsid w:val="00C069F3"/>
    <w:rsid w:val="00C10086"/>
    <w:rsid w:val="00C11011"/>
    <w:rsid w:val="00C1190A"/>
    <w:rsid w:val="00C14C47"/>
    <w:rsid w:val="00C17DF7"/>
    <w:rsid w:val="00C21C43"/>
    <w:rsid w:val="00C21CF5"/>
    <w:rsid w:val="00C246DA"/>
    <w:rsid w:val="00C24862"/>
    <w:rsid w:val="00C25BB8"/>
    <w:rsid w:val="00C25EE5"/>
    <w:rsid w:val="00C268BE"/>
    <w:rsid w:val="00C308AB"/>
    <w:rsid w:val="00C3146D"/>
    <w:rsid w:val="00C35362"/>
    <w:rsid w:val="00C35BD8"/>
    <w:rsid w:val="00C36342"/>
    <w:rsid w:val="00C37CB6"/>
    <w:rsid w:val="00C4222C"/>
    <w:rsid w:val="00C42B2C"/>
    <w:rsid w:val="00C456A0"/>
    <w:rsid w:val="00C46336"/>
    <w:rsid w:val="00C467A9"/>
    <w:rsid w:val="00C4701A"/>
    <w:rsid w:val="00C47218"/>
    <w:rsid w:val="00C50095"/>
    <w:rsid w:val="00C54C3C"/>
    <w:rsid w:val="00C5591E"/>
    <w:rsid w:val="00C60660"/>
    <w:rsid w:val="00C60E3A"/>
    <w:rsid w:val="00C72B91"/>
    <w:rsid w:val="00C77532"/>
    <w:rsid w:val="00C775DA"/>
    <w:rsid w:val="00C81666"/>
    <w:rsid w:val="00C82540"/>
    <w:rsid w:val="00C83F89"/>
    <w:rsid w:val="00C84D8A"/>
    <w:rsid w:val="00C84E05"/>
    <w:rsid w:val="00C86437"/>
    <w:rsid w:val="00C92E66"/>
    <w:rsid w:val="00C934C6"/>
    <w:rsid w:val="00C94CB3"/>
    <w:rsid w:val="00C96BEC"/>
    <w:rsid w:val="00CA0452"/>
    <w:rsid w:val="00CA0BC7"/>
    <w:rsid w:val="00CA366B"/>
    <w:rsid w:val="00CA3E2A"/>
    <w:rsid w:val="00CA60EB"/>
    <w:rsid w:val="00CB103E"/>
    <w:rsid w:val="00CB223B"/>
    <w:rsid w:val="00CB4F85"/>
    <w:rsid w:val="00CC0429"/>
    <w:rsid w:val="00CC3D24"/>
    <w:rsid w:val="00CC7576"/>
    <w:rsid w:val="00CC79DE"/>
    <w:rsid w:val="00CC7E55"/>
    <w:rsid w:val="00CD3209"/>
    <w:rsid w:val="00CD3CD6"/>
    <w:rsid w:val="00CD7A88"/>
    <w:rsid w:val="00CD7E4A"/>
    <w:rsid w:val="00CE1829"/>
    <w:rsid w:val="00CE1DDB"/>
    <w:rsid w:val="00CE2927"/>
    <w:rsid w:val="00CE37DB"/>
    <w:rsid w:val="00CE4906"/>
    <w:rsid w:val="00CE6AF8"/>
    <w:rsid w:val="00CE6F79"/>
    <w:rsid w:val="00CF0EB2"/>
    <w:rsid w:val="00CF124C"/>
    <w:rsid w:val="00CF25A9"/>
    <w:rsid w:val="00CF6FAB"/>
    <w:rsid w:val="00D004D8"/>
    <w:rsid w:val="00D00EE4"/>
    <w:rsid w:val="00D0450A"/>
    <w:rsid w:val="00D04E6C"/>
    <w:rsid w:val="00D0510F"/>
    <w:rsid w:val="00D05554"/>
    <w:rsid w:val="00D05CCE"/>
    <w:rsid w:val="00D07D5A"/>
    <w:rsid w:val="00D100A9"/>
    <w:rsid w:val="00D13C99"/>
    <w:rsid w:val="00D14543"/>
    <w:rsid w:val="00D17BCF"/>
    <w:rsid w:val="00D200DB"/>
    <w:rsid w:val="00D24182"/>
    <w:rsid w:val="00D2616E"/>
    <w:rsid w:val="00D30CE0"/>
    <w:rsid w:val="00D31B77"/>
    <w:rsid w:val="00D31E8A"/>
    <w:rsid w:val="00D3551B"/>
    <w:rsid w:val="00D35E56"/>
    <w:rsid w:val="00D366D9"/>
    <w:rsid w:val="00D37D1C"/>
    <w:rsid w:val="00D4202C"/>
    <w:rsid w:val="00D42F0D"/>
    <w:rsid w:val="00D43D7F"/>
    <w:rsid w:val="00D43F28"/>
    <w:rsid w:val="00D443D0"/>
    <w:rsid w:val="00D4735D"/>
    <w:rsid w:val="00D47981"/>
    <w:rsid w:val="00D501EF"/>
    <w:rsid w:val="00D50552"/>
    <w:rsid w:val="00D50E1C"/>
    <w:rsid w:val="00D51D56"/>
    <w:rsid w:val="00D5229F"/>
    <w:rsid w:val="00D52F6A"/>
    <w:rsid w:val="00D53ACA"/>
    <w:rsid w:val="00D54C4C"/>
    <w:rsid w:val="00D55F7E"/>
    <w:rsid w:val="00D60867"/>
    <w:rsid w:val="00D63082"/>
    <w:rsid w:val="00D63CAE"/>
    <w:rsid w:val="00D654EF"/>
    <w:rsid w:val="00D67345"/>
    <w:rsid w:val="00D722BD"/>
    <w:rsid w:val="00D72D00"/>
    <w:rsid w:val="00D73553"/>
    <w:rsid w:val="00D7396A"/>
    <w:rsid w:val="00D762E1"/>
    <w:rsid w:val="00D8084C"/>
    <w:rsid w:val="00D81BAA"/>
    <w:rsid w:val="00D821B2"/>
    <w:rsid w:val="00D86A80"/>
    <w:rsid w:val="00D86B8D"/>
    <w:rsid w:val="00D8780E"/>
    <w:rsid w:val="00D90651"/>
    <w:rsid w:val="00D916A9"/>
    <w:rsid w:val="00D94C09"/>
    <w:rsid w:val="00D96766"/>
    <w:rsid w:val="00D96ECA"/>
    <w:rsid w:val="00DA24B7"/>
    <w:rsid w:val="00DA2D64"/>
    <w:rsid w:val="00DA6D73"/>
    <w:rsid w:val="00DA7088"/>
    <w:rsid w:val="00DA720E"/>
    <w:rsid w:val="00DB0E74"/>
    <w:rsid w:val="00DB0FC8"/>
    <w:rsid w:val="00DB2B62"/>
    <w:rsid w:val="00DB3D16"/>
    <w:rsid w:val="00DB3E33"/>
    <w:rsid w:val="00DB4918"/>
    <w:rsid w:val="00DB5B16"/>
    <w:rsid w:val="00DB64D2"/>
    <w:rsid w:val="00DB6AA6"/>
    <w:rsid w:val="00DB770A"/>
    <w:rsid w:val="00DC199D"/>
    <w:rsid w:val="00DC7335"/>
    <w:rsid w:val="00DD1C3C"/>
    <w:rsid w:val="00DD69ED"/>
    <w:rsid w:val="00DD72F1"/>
    <w:rsid w:val="00DE0595"/>
    <w:rsid w:val="00DE1275"/>
    <w:rsid w:val="00DE1C47"/>
    <w:rsid w:val="00DE2B06"/>
    <w:rsid w:val="00DF1389"/>
    <w:rsid w:val="00DF22C5"/>
    <w:rsid w:val="00DF2583"/>
    <w:rsid w:val="00DF2D0D"/>
    <w:rsid w:val="00DF3D4B"/>
    <w:rsid w:val="00DF45FB"/>
    <w:rsid w:val="00DF7B53"/>
    <w:rsid w:val="00E004C4"/>
    <w:rsid w:val="00E02804"/>
    <w:rsid w:val="00E074DC"/>
    <w:rsid w:val="00E079ED"/>
    <w:rsid w:val="00E11530"/>
    <w:rsid w:val="00E16446"/>
    <w:rsid w:val="00E210EB"/>
    <w:rsid w:val="00E2545F"/>
    <w:rsid w:val="00E3118F"/>
    <w:rsid w:val="00E33D44"/>
    <w:rsid w:val="00E35A9C"/>
    <w:rsid w:val="00E35FEF"/>
    <w:rsid w:val="00E40043"/>
    <w:rsid w:val="00E40ADF"/>
    <w:rsid w:val="00E41441"/>
    <w:rsid w:val="00E41D45"/>
    <w:rsid w:val="00E41FD0"/>
    <w:rsid w:val="00E4271C"/>
    <w:rsid w:val="00E42EE2"/>
    <w:rsid w:val="00E442F6"/>
    <w:rsid w:val="00E4764F"/>
    <w:rsid w:val="00E502A6"/>
    <w:rsid w:val="00E50617"/>
    <w:rsid w:val="00E50633"/>
    <w:rsid w:val="00E527BB"/>
    <w:rsid w:val="00E55F0A"/>
    <w:rsid w:val="00E61703"/>
    <w:rsid w:val="00E63A62"/>
    <w:rsid w:val="00E64263"/>
    <w:rsid w:val="00E65CA9"/>
    <w:rsid w:val="00E70030"/>
    <w:rsid w:val="00E80FDB"/>
    <w:rsid w:val="00E86D89"/>
    <w:rsid w:val="00E87625"/>
    <w:rsid w:val="00E91023"/>
    <w:rsid w:val="00E91D70"/>
    <w:rsid w:val="00E964E2"/>
    <w:rsid w:val="00EA07F0"/>
    <w:rsid w:val="00EA42AC"/>
    <w:rsid w:val="00EA4A8B"/>
    <w:rsid w:val="00EA4E22"/>
    <w:rsid w:val="00EA71F9"/>
    <w:rsid w:val="00EB1E93"/>
    <w:rsid w:val="00EB39C1"/>
    <w:rsid w:val="00EB3D3D"/>
    <w:rsid w:val="00EB466D"/>
    <w:rsid w:val="00EB6E79"/>
    <w:rsid w:val="00EC1CFE"/>
    <w:rsid w:val="00EC3248"/>
    <w:rsid w:val="00EC32EF"/>
    <w:rsid w:val="00EC3A77"/>
    <w:rsid w:val="00EC6190"/>
    <w:rsid w:val="00EC798F"/>
    <w:rsid w:val="00ED1B78"/>
    <w:rsid w:val="00ED1BF9"/>
    <w:rsid w:val="00ED3959"/>
    <w:rsid w:val="00ED3967"/>
    <w:rsid w:val="00ED4C99"/>
    <w:rsid w:val="00ED6EEF"/>
    <w:rsid w:val="00EE49B9"/>
    <w:rsid w:val="00EE4EFF"/>
    <w:rsid w:val="00EE5476"/>
    <w:rsid w:val="00EE5D2C"/>
    <w:rsid w:val="00EE5FA5"/>
    <w:rsid w:val="00EF4EC8"/>
    <w:rsid w:val="00EF661A"/>
    <w:rsid w:val="00EF7157"/>
    <w:rsid w:val="00EF7437"/>
    <w:rsid w:val="00EF7478"/>
    <w:rsid w:val="00EF777E"/>
    <w:rsid w:val="00EF7B5B"/>
    <w:rsid w:val="00F01FAA"/>
    <w:rsid w:val="00F05065"/>
    <w:rsid w:val="00F0676D"/>
    <w:rsid w:val="00F06E21"/>
    <w:rsid w:val="00F07486"/>
    <w:rsid w:val="00F100E3"/>
    <w:rsid w:val="00F1142D"/>
    <w:rsid w:val="00F11804"/>
    <w:rsid w:val="00F141CB"/>
    <w:rsid w:val="00F15BE9"/>
    <w:rsid w:val="00F16144"/>
    <w:rsid w:val="00F16352"/>
    <w:rsid w:val="00F16DC7"/>
    <w:rsid w:val="00F17175"/>
    <w:rsid w:val="00F1777E"/>
    <w:rsid w:val="00F24BF3"/>
    <w:rsid w:val="00F27F4D"/>
    <w:rsid w:val="00F306A8"/>
    <w:rsid w:val="00F34AC3"/>
    <w:rsid w:val="00F34C63"/>
    <w:rsid w:val="00F37DEF"/>
    <w:rsid w:val="00F41C13"/>
    <w:rsid w:val="00F521CD"/>
    <w:rsid w:val="00F603FB"/>
    <w:rsid w:val="00F608CC"/>
    <w:rsid w:val="00F625A2"/>
    <w:rsid w:val="00F63702"/>
    <w:rsid w:val="00F63EB4"/>
    <w:rsid w:val="00F71015"/>
    <w:rsid w:val="00F71684"/>
    <w:rsid w:val="00F753D8"/>
    <w:rsid w:val="00F76469"/>
    <w:rsid w:val="00F80DF5"/>
    <w:rsid w:val="00F80FE8"/>
    <w:rsid w:val="00F91099"/>
    <w:rsid w:val="00F96158"/>
    <w:rsid w:val="00F96409"/>
    <w:rsid w:val="00FA066C"/>
    <w:rsid w:val="00FA08CD"/>
    <w:rsid w:val="00FA4BF0"/>
    <w:rsid w:val="00FA656F"/>
    <w:rsid w:val="00FA6A71"/>
    <w:rsid w:val="00FB1CF2"/>
    <w:rsid w:val="00FB25E7"/>
    <w:rsid w:val="00FB3BE9"/>
    <w:rsid w:val="00FB5807"/>
    <w:rsid w:val="00FB6E46"/>
    <w:rsid w:val="00FB712A"/>
    <w:rsid w:val="00FB7812"/>
    <w:rsid w:val="00FC00C0"/>
    <w:rsid w:val="00FC1993"/>
    <w:rsid w:val="00FC2ACC"/>
    <w:rsid w:val="00FC2C75"/>
    <w:rsid w:val="00FC730D"/>
    <w:rsid w:val="00FC7979"/>
    <w:rsid w:val="00FC7B58"/>
    <w:rsid w:val="00FC7BC5"/>
    <w:rsid w:val="00FD0884"/>
    <w:rsid w:val="00FD7012"/>
    <w:rsid w:val="00FE1880"/>
    <w:rsid w:val="00FE2068"/>
    <w:rsid w:val="00FE2B7F"/>
    <w:rsid w:val="00FE5343"/>
    <w:rsid w:val="00FE79DB"/>
    <w:rsid w:val="00FF2C7B"/>
    <w:rsid w:val="00FF38BC"/>
    <w:rsid w:val="00FF72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EE454"/>
  <w15:chartTrackingRefBased/>
  <w15:docId w15:val="{C6BF57E4-1CCA-4F48-9861-3D5C7E71B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20E"/>
    <w:rPr>
      <w:rFonts w:ascii="Univers" w:hAnsi="Univers"/>
      <w:sz w:val="22"/>
    </w:rPr>
  </w:style>
  <w:style w:type="paragraph" w:styleId="Heading1">
    <w:name w:val="heading 1"/>
    <w:basedOn w:val="Normal"/>
    <w:next w:val="Normal"/>
    <w:link w:val="Heading1Char"/>
    <w:qFormat/>
    <w:rsid w:val="00D821B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A720E"/>
    <w:pPr>
      <w:jc w:val="both"/>
    </w:pPr>
    <w:rPr>
      <w:sz w:val="20"/>
    </w:rPr>
  </w:style>
  <w:style w:type="paragraph" w:styleId="Header">
    <w:name w:val="header"/>
    <w:basedOn w:val="Normal"/>
    <w:rsid w:val="00DA720E"/>
    <w:pPr>
      <w:tabs>
        <w:tab w:val="center" w:pos="4320"/>
        <w:tab w:val="right" w:pos="8640"/>
      </w:tabs>
      <w:jc w:val="both"/>
    </w:pPr>
  </w:style>
  <w:style w:type="paragraph" w:styleId="BalloonText">
    <w:name w:val="Balloon Text"/>
    <w:basedOn w:val="Normal"/>
    <w:semiHidden/>
    <w:rsid w:val="004D4D33"/>
    <w:rPr>
      <w:rFonts w:ascii="Tahoma" w:hAnsi="Tahoma" w:cs="Tahoma"/>
      <w:sz w:val="16"/>
      <w:szCs w:val="16"/>
    </w:rPr>
  </w:style>
  <w:style w:type="character" w:styleId="Hyperlink">
    <w:name w:val="Hyperlink"/>
    <w:rsid w:val="00A73625"/>
    <w:rPr>
      <w:color w:val="0000FF"/>
      <w:u w:val="single"/>
    </w:rPr>
  </w:style>
  <w:style w:type="character" w:styleId="FollowedHyperlink">
    <w:name w:val="FollowedHyperlink"/>
    <w:rsid w:val="00A73625"/>
    <w:rPr>
      <w:color w:val="800080"/>
      <w:u w:val="single"/>
    </w:rPr>
  </w:style>
  <w:style w:type="character" w:customStyle="1" w:styleId="BodyTextChar">
    <w:name w:val="Body Text Char"/>
    <w:link w:val="BodyText"/>
    <w:rsid w:val="00050FE8"/>
    <w:rPr>
      <w:rFonts w:ascii="Univers" w:hAnsi="Univers"/>
    </w:rPr>
  </w:style>
  <w:style w:type="paragraph" w:customStyle="1" w:styleId="Default">
    <w:name w:val="Default"/>
    <w:rsid w:val="00BE41C8"/>
    <w:pPr>
      <w:autoSpaceDE w:val="0"/>
      <w:autoSpaceDN w:val="0"/>
      <w:adjustRightInd w:val="0"/>
    </w:pPr>
    <w:rPr>
      <w:rFonts w:ascii="Arial" w:hAnsi="Arial" w:cs="Arial"/>
      <w:color w:val="000000"/>
      <w:sz w:val="24"/>
      <w:szCs w:val="24"/>
    </w:rPr>
  </w:style>
  <w:style w:type="paragraph" w:styleId="Title">
    <w:name w:val="Title"/>
    <w:basedOn w:val="Normal"/>
    <w:link w:val="TitleChar"/>
    <w:qFormat/>
    <w:rsid w:val="00A31063"/>
    <w:pPr>
      <w:jc w:val="center"/>
    </w:pPr>
    <w:rPr>
      <w:rFonts w:ascii="Times New Roman" w:hAnsi="Times New Roman"/>
      <w:b/>
      <w:sz w:val="24"/>
    </w:rPr>
  </w:style>
  <w:style w:type="character" w:customStyle="1" w:styleId="TitleChar">
    <w:name w:val="Title Char"/>
    <w:link w:val="Title"/>
    <w:rsid w:val="00A31063"/>
    <w:rPr>
      <w:b/>
      <w:sz w:val="24"/>
    </w:rPr>
  </w:style>
  <w:style w:type="paragraph" w:styleId="ListParagraph">
    <w:name w:val="List Paragraph"/>
    <w:basedOn w:val="Normal"/>
    <w:uiPriority w:val="34"/>
    <w:qFormat/>
    <w:rsid w:val="005966D1"/>
    <w:pPr>
      <w:ind w:left="720"/>
    </w:pPr>
  </w:style>
  <w:style w:type="paragraph" w:styleId="Footer">
    <w:name w:val="footer"/>
    <w:basedOn w:val="Normal"/>
    <w:link w:val="FooterChar"/>
    <w:uiPriority w:val="99"/>
    <w:rsid w:val="00A534FE"/>
    <w:pPr>
      <w:tabs>
        <w:tab w:val="center" w:pos="4680"/>
        <w:tab w:val="right" w:pos="9360"/>
      </w:tabs>
    </w:pPr>
  </w:style>
  <w:style w:type="character" w:customStyle="1" w:styleId="FooterChar">
    <w:name w:val="Footer Char"/>
    <w:link w:val="Footer"/>
    <w:uiPriority w:val="99"/>
    <w:rsid w:val="00A534FE"/>
    <w:rPr>
      <w:rFonts w:ascii="Univers" w:hAnsi="Univers"/>
      <w:sz w:val="22"/>
    </w:rPr>
  </w:style>
  <w:style w:type="paragraph" w:styleId="HTMLPreformatted">
    <w:name w:val="HTML Preformatted"/>
    <w:basedOn w:val="Normal"/>
    <w:link w:val="HTMLPreformattedChar"/>
    <w:rsid w:val="004D19D7"/>
    <w:rPr>
      <w:rFonts w:ascii="Courier New" w:hAnsi="Courier New" w:cs="Courier New"/>
      <w:sz w:val="20"/>
    </w:rPr>
  </w:style>
  <w:style w:type="character" w:customStyle="1" w:styleId="HTMLPreformattedChar">
    <w:name w:val="HTML Preformatted Char"/>
    <w:link w:val="HTMLPreformatted"/>
    <w:rsid w:val="004D19D7"/>
    <w:rPr>
      <w:rFonts w:ascii="Courier New" w:hAnsi="Courier New" w:cs="Courier New"/>
    </w:rPr>
  </w:style>
  <w:style w:type="character" w:styleId="LineNumber">
    <w:name w:val="line number"/>
    <w:basedOn w:val="DefaultParagraphFont"/>
    <w:rsid w:val="00B15A13"/>
  </w:style>
  <w:style w:type="character" w:customStyle="1" w:styleId="Heading1Char">
    <w:name w:val="Heading 1 Char"/>
    <w:basedOn w:val="DefaultParagraphFont"/>
    <w:link w:val="Heading1"/>
    <w:rsid w:val="00D821B2"/>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E91D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3665">
      <w:bodyDiv w:val="1"/>
      <w:marLeft w:val="0"/>
      <w:marRight w:val="0"/>
      <w:marTop w:val="0"/>
      <w:marBottom w:val="0"/>
      <w:divBdr>
        <w:top w:val="none" w:sz="0" w:space="0" w:color="auto"/>
        <w:left w:val="none" w:sz="0" w:space="0" w:color="auto"/>
        <w:bottom w:val="none" w:sz="0" w:space="0" w:color="auto"/>
        <w:right w:val="none" w:sz="0" w:space="0" w:color="auto"/>
      </w:divBdr>
    </w:div>
    <w:div w:id="26420163">
      <w:bodyDiv w:val="1"/>
      <w:marLeft w:val="0"/>
      <w:marRight w:val="0"/>
      <w:marTop w:val="0"/>
      <w:marBottom w:val="0"/>
      <w:divBdr>
        <w:top w:val="none" w:sz="0" w:space="0" w:color="auto"/>
        <w:left w:val="none" w:sz="0" w:space="0" w:color="auto"/>
        <w:bottom w:val="none" w:sz="0" w:space="0" w:color="auto"/>
        <w:right w:val="none" w:sz="0" w:space="0" w:color="auto"/>
      </w:divBdr>
    </w:div>
    <w:div w:id="104427931">
      <w:bodyDiv w:val="1"/>
      <w:marLeft w:val="0"/>
      <w:marRight w:val="0"/>
      <w:marTop w:val="0"/>
      <w:marBottom w:val="0"/>
      <w:divBdr>
        <w:top w:val="none" w:sz="0" w:space="0" w:color="auto"/>
        <w:left w:val="none" w:sz="0" w:space="0" w:color="auto"/>
        <w:bottom w:val="none" w:sz="0" w:space="0" w:color="auto"/>
        <w:right w:val="none" w:sz="0" w:space="0" w:color="auto"/>
      </w:divBdr>
    </w:div>
    <w:div w:id="135152870">
      <w:bodyDiv w:val="1"/>
      <w:marLeft w:val="0"/>
      <w:marRight w:val="0"/>
      <w:marTop w:val="0"/>
      <w:marBottom w:val="0"/>
      <w:divBdr>
        <w:top w:val="none" w:sz="0" w:space="0" w:color="auto"/>
        <w:left w:val="none" w:sz="0" w:space="0" w:color="auto"/>
        <w:bottom w:val="none" w:sz="0" w:space="0" w:color="auto"/>
        <w:right w:val="none" w:sz="0" w:space="0" w:color="auto"/>
      </w:divBdr>
    </w:div>
    <w:div w:id="169876563">
      <w:bodyDiv w:val="1"/>
      <w:marLeft w:val="0"/>
      <w:marRight w:val="0"/>
      <w:marTop w:val="0"/>
      <w:marBottom w:val="0"/>
      <w:divBdr>
        <w:top w:val="none" w:sz="0" w:space="0" w:color="auto"/>
        <w:left w:val="none" w:sz="0" w:space="0" w:color="auto"/>
        <w:bottom w:val="none" w:sz="0" w:space="0" w:color="auto"/>
        <w:right w:val="none" w:sz="0" w:space="0" w:color="auto"/>
      </w:divBdr>
    </w:div>
    <w:div w:id="196703710">
      <w:bodyDiv w:val="1"/>
      <w:marLeft w:val="0"/>
      <w:marRight w:val="0"/>
      <w:marTop w:val="0"/>
      <w:marBottom w:val="0"/>
      <w:divBdr>
        <w:top w:val="none" w:sz="0" w:space="0" w:color="auto"/>
        <w:left w:val="none" w:sz="0" w:space="0" w:color="auto"/>
        <w:bottom w:val="none" w:sz="0" w:space="0" w:color="auto"/>
        <w:right w:val="none" w:sz="0" w:space="0" w:color="auto"/>
      </w:divBdr>
    </w:div>
    <w:div w:id="212740535">
      <w:bodyDiv w:val="1"/>
      <w:marLeft w:val="0"/>
      <w:marRight w:val="0"/>
      <w:marTop w:val="0"/>
      <w:marBottom w:val="0"/>
      <w:divBdr>
        <w:top w:val="none" w:sz="0" w:space="0" w:color="auto"/>
        <w:left w:val="none" w:sz="0" w:space="0" w:color="auto"/>
        <w:bottom w:val="none" w:sz="0" w:space="0" w:color="auto"/>
        <w:right w:val="none" w:sz="0" w:space="0" w:color="auto"/>
      </w:divBdr>
    </w:div>
    <w:div w:id="273906427">
      <w:bodyDiv w:val="1"/>
      <w:marLeft w:val="0"/>
      <w:marRight w:val="0"/>
      <w:marTop w:val="0"/>
      <w:marBottom w:val="0"/>
      <w:divBdr>
        <w:top w:val="none" w:sz="0" w:space="0" w:color="auto"/>
        <w:left w:val="none" w:sz="0" w:space="0" w:color="auto"/>
        <w:bottom w:val="none" w:sz="0" w:space="0" w:color="auto"/>
        <w:right w:val="none" w:sz="0" w:space="0" w:color="auto"/>
      </w:divBdr>
    </w:div>
    <w:div w:id="353918445">
      <w:bodyDiv w:val="1"/>
      <w:marLeft w:val="0"/>
      <w:marRight w:val="0"/>
      <w:marTop w:val="0"/>
      <w:marBottom w:val="0"/>
      <w:divBdr>
        <w:top w:val="none" w:sz="0" w:space="0" w:color="auto"/>
        <w:left w:val="none" w:sz="0" w:space="0" w:color="auto"/>
        <w:bottom w:val="none" w:sz="0" w:space="0" w:color="auto"/>
        <w:right w:val="none" w:sz="0" w:space="0" w:color="auto"/>
      </w:divBdr>
    </w:div>
    <w:div w:id="414280454">
      <w:bodyDiv w:val="1"/>
      <w:marLeft w:val="0"/>
      <w:marRight w:val="0"/>
      <w:marTop w:val="0"/>
      <w:marBottom w:val="0"/>
      <w:divBdr>
        <w:top w:val="none" w:sz="0" w:space="0" w:color="auto"/>
        <w:left w:val="none" w:sz="0" w:space="0" w:color="auto"/>
        <w:bottom w:val="none" w:sz="0" w:space="0" w:color="auto"/>
        <w:right w:val="none" w:sz="0" w:space="0" w:color="auto"/>
      </w:divBdr>
    </w:div>
    <w:div w:id="477261941">
      <w:bodyDiv w:val="1"/>
      <w:marLeft w:val="0"/>
      <w:marRight w:val="0"/>
      <w:marTop w:val="0"/>
      <w:marBottom w:val="0"/>
      <w:divBdr>
        <w:top w:val="none" w:sz="0" w:space="0" w:color="auto"/>
        <w:left w:val="none" w:sz="0" w:space="0" w:color="auto"/>
        <w:bottom w:val="none" w:sz="0" w:space="0" w:color="auto"/>
        <w:right w:val="none" w:sz="0" w:space="0" w:color="auto"/>
      </w:divBdr>
    </w:div>
    <w:div w:id="501160941">
      <w:bodyDiv w:val="1"/>
      <w:marLeft w:val="0"/>
      <w:marRight w:val="0"/>
      <w:marTop w:val="0"/>
      <w:marBottom w:val="0"/>
      <w:divBdr>
        <w:top w:val="none" w:sz="0" w:space="0" w:color="auto"/>
        <w:left w:val="none" w:sz="0" w:space="0" w:color="auto"/>
        <w:bottom w:val="none" w:sz="0" w:space="0" w:color="auto"/>
        <w:right w:val="none" w:sz="0" w:space="0" w:color="auto"/>
      </w:divBdr>
    </w:div>
    <w:div w:id="680395438">
      <w:bodyDiv w:val="1"/>
      <w:marLeft w:val="0"/>
      <w:marRight w:val="0"/>
      <w:marTop w:val="0"/>
      <w:marBottom w:val="0"/>
      <w:divBdr>
        <w:top w:val="none" w:sz="0" w:space="0" w:color="auto"/>
        <w:left w:val="none" w:sz="0" w:space="0" w:color="auto"/>
        <w:bottom w:val="none" w:sz="0" w:space="0" w:color="auto"/>
        <w:right w:val="none" w:sz="0" w:space="0" w:color="auto"/>
      </w:divBdr>
    </w:div>
    <w:div w:id="742338887">
      <w:bodyDiv w:val="1"/>
      <w:marLeft w:val="0"/>
      <w:marRight w:val="0"/>
      <w:marTop w:val="0"/>
      <w:marBottom w:val="0"/>
      <w:divBdr>
        <w:top w:val="none" w:sz="0" w:space="0" w:color="auto"/>
        <w:left w:val="none" w:sz="0" w:space="0" w:color="auto"/>
        <w:bottom w:val="none" w:sz="0" w:space="0" w:color="auto"/>
        <w:right w:val="none" w:sz="0" w:space="0" w:color="auto"/>
      </w:divBdr>
    </w:div>
    <w:div w:id="753474282">
      <w:bodyDiv w:val="1"/>
      <w:marLeft w:val="0"/>
      <w:marRight w:val="0"/>
      <w:marTop w:val="0"/>
      <w:marBottom w:val="0"/>
      <w:divBdr>
        <w:top w:val="none" w:sz="0" w:space="0" w:color="auto"/>
        <w:left w:val="none" w:sz="0" w:space="0" w:color="auto"/>
        <w:bottom w:val="none" w:sz="0" w:space="0" w:color="auto"/>
        <w:right w:val="none" w:sz="0" w:space="0" w:color="auto"/>
      </w:divBdr>
    </w:div>
    <w:div w:id="791627616">
      <w:bodyDiv w:val="1"/>
      <w:marLeft w:val="0"/>
      <w:marRight w:val="0"/>
      <w:marTop w:val="0"/>
      <w:marBottom w:val="0"/>
      <w:divBdr>
        <w:top w:val="none" w:sz="0" w:space="0" w:color="auto"/>
        <w:left w:val="none" w:sz="0" w:space="0" w:color="auto"/>
        <w:bottom w:val="none" w:sz="0" w:space="0" w:color="auto"/>
        <w:right w:val="none" w:sz="0" w:space="0" w:color="auto"/>
      </w:divBdr>
    </w:div>
    <w:div w:id="852114687">
      <w:bodyDiv w:val="1"/>
      <w:marLeft w:val="0"/>
      <w:marRight w:val="0"/>
      <w:marTop w:val="0"/>
      <w:marBottom w:val="0"/>
      <w:divBdr>
        <w:top w:val="none" w:sz="0" w:space="0" w:color="auto"/>
        <w:left w:val="none" w:sz="0" w:space="0" w:color="auto"/>
        <w:bottom w:val="none" w:sz="0" w:space="0" w:color="auto"/>
        <w:right w:val="none" w:sz="0" w:space="0" w:color="auto"/>
      </w:divBdr>
    </w:div>
    <w:div w:id="870150058">
      <w:bodyDiv w:val="1"/>
      <w:marLeft w:val="0"/>
      <w:marRight w:val="0"/>
      <w:marTop w:val="0"/>
      <w:marBottom w:val="0"/>
      <w:divBdr>
        <w:top w:val="none" w:sz="0" w:space="0" w:color="auto"/>
        <w:left w:val="none" w:sz="0" w:space="0" w:color="auto"/>
        <w:bottom w:val="none" w:sz="0" w:space="0" w:color="auto"/>
        <w:right w:val="none" w:sz="0" w:space="0" w:color="auto"/>
      </w:divBdr>
    </w:div>
    <w:div w:id="886137795">
      <w:bodyDiv w:val="1"/>
      <w:marLeft w:val="0"/>
      <w:marRight w:val="0"/>
      <w:marTop w:val="0"/>
      <w:marBottom w:val="0"/>
      <w:divBdr>
        <w:top w:val="none" w:sz="0" w:space="0" w:color="auto"/>
        <w:left w:val="none" w:sz="0" w:space="0" w:color="auto"/>
        <w:bottom w:val="none" w:sz="0" w:space="0" w:color="auto"/>
        <w:right w:val="none" w:sz="0" w:space="0" w:color="auto"/>
      </w:divBdr>
    </w:div>
    <w:div w:id="932007672">
      <w:bodyDiv w:val="1"/>
      <w:marLeft w:val="0"/>
      <w:marRight w:val="0"/>
      <w:marTop w:val="0"/>
      <w:marBottom w:val="0"/>
      <w:divBdr>
        <w:top w:val="none" w:sz="0" w:space="0" w:color="auto"/>
        <w:left w:val="none" w:sz="0" w:space="0" w:color="auto"/>
        <w:bottom w:val="none" w:sz="0" w:space="0" w:color="auto"/>
        <w:right w:val="none" w:sz="0" w:space="0" w:color="auto"/>
      </w:divBdr>
    </w:div>
    <w:div w:id="936136117">
      <w:bodyDiv w:val="1"/>
      <w:marLeft w:val="0"/>
      <w:marRight w:val="0"/>
      <w:marTop w:val="0"/>
      <w:marBottom w:val="0"/>
      <w:divBdr>
        <w:top w:val="none" w:sz="0" w:space="0" w:color="auto"/>
        <w:left w:val="none" w:sz="0" w:space="0" w:color="auto"/>
        <w:bottom w:val="none" w:sz="0" w:space="0" w:color="auto"/>
        <w:right w:val="none" w:sz="0" w:space="0" w:color="auto"/>
      </w:divBdr>
    </w:div>
    <w:div w:id="977611108">
      <w:bodyDiv w:val="1"/>
      <w:marLeft w:val="0"/>
      <w:marRight w:val="0"/>
      <w:marTop w:val="0"/>
      <w:marBottom w:val="0"/>
      <w:divBdr>
        <w:top w:val="none" w:sz="0" w:space="0" w:color="auto"/>
        <w:left w:val="none" w:sz="0" w:space="0" w:color="auto"/>
        <w:bottom w:val="none" w:sz="0" w:space="0" w:color="auto"/>
        <w:right w:val="none" w:sz="0" w:space="0" w:color="auto"/>
      </w:divBdr>
    </w:div>
    <w:div w:id="1008942232">
      <w:bodyDiv w:val="1"/>
      <w:marLeft w:val="0"/>
      <w:marRight w:val="0"/>
      <w:marTop w:val="0"/>
      <w:marBottom w:val="0"/>
      <w:divBdr>
        <w:top w:val="none" w:sz="0" w:space="0" w:color="auto"/>
        <w:left w:val="none" w:sz="0" w:space="0" w:color="auto"/>
        <w:bottom w:val="none" w:sz="0" w:space="0" w:color="auto"/>
        <w:right w:val="none" w:sz="0" w:space="0" w:color="auto"/>
      </w:divBdr>
    </w:div>
    <w:div w:id="1014385319">
      <w:bodyDiv w:val="1"/>
      <w:marLeft w:val="0"/>
      <w:marRight w:val="0"/>
      <w:marTop w:val="0"/>
      <w:marBottom w:val="0"/>
      <w:divBdr>
        <w:top w:val="none" w:sz="0" w:space="0" w:color="auto"/>
        <w:left w:val="none" w:sz="0" w:space="0" w:color="auto"/>
        <w:bottom w:val="none" w:sz="0" w:space="0" w:color="auto"/>
        <w:right w:val="none" w:sz="0" w:space="0" w:color="auto"/>
      </w:divBdr>
    </w:div>
    <w:div w:id="1017271564">
      <w:bodyDiv w:val="1"/>
      <w:marLeft w:val="0"/>
      <w:marRight w:val="0"/>
      <w:marTop w:val="0"/>
      <w:marBottom w:val="0"/>
      <w:divBdr>
        <w:top w:val="none" w:sz="0" w:space="0" w:color="auto"/>
        <w:left w:val="none" w:sz="0" w:space="0" w:color="auto"/>
        <w:bottom w:val="none" w:sz="0" w:space="0" w:color="auto"/>
        <w:right w:val="none" w:sz="0" w:space="0" w:color="auto"/>
      </w:divBdr>
    </w:div>
    <w:div w:id="1046175763">
      <w:bodyDiv w:val="1"/>
      <w:marLeft w:val="0"/>
      <w:marRight w:val="0"/>
      <w:marTop w:val="0"/>
      <w:marBottom w:val="0"/>
      <w:divBdr>
        <w:top w:val="none" w:sz="0" w:space="0" w:color="auto"/>
        <w:left w:val="none" w:sz="0" w:space="0" w:color="auto"/>
        <w:bottom w:val="none" w:sz="0" w:space="0" w:color="auto"/>
        <w:right w:val="none" w:sz="0" w:space="0" w:color="auto"/>
      </w:divBdr>
    </w:div>
    <w:div w:id="1052465021">
      <w:bodyDiv w:val="1"/>
      <w:marLeft w:val="0"/>
      <w:marRight w:val="0"/>
      <w:marTop w:val="0"/>
      <w:marBottom w:val="0"/>
      <w:divBdr>
        <w:top w:val="none" w:sz="0" w:space="0" w:color="auto"/>
        <w:left w:val="none" w:sz="0" w:space="0" w:color="auto"/>
        <w:bottom w:val="none" w:sz="0" w:space="0" w:color="auto"/>
        <w:right w:val="none" w:sz="0" w:space="0" w:color="auto"/>
      </w:divBdr>
    </w:div>
    <w:div w:id="1063482009">
      <w:bodyDiv w:val="1"/>
      <w:marLeft w:val="0"/>
      <w:marRight w:val="0"/>
      <w:marTop w:val="0"/>
      <w:marBottom w:val="0"/>
      <w:divBdr>
        <w:top w:val="none" w:sz="0" w:space="0" w:color="auto"/>
        <w:left w:val="none" w:sz="0" w:space="0" w:color="auto"/>
        <w:bottom w:val="none" w:sz="0" w:space="0" w:color="auto"/>
        <w:right w:val="none" w:sz="0" w:space="0" w:color="auto"/>
      </w:divBdr>
    </w:div>
    <w:div w:id="1117405788">
      <w:bodyDiv w:val="1"/>
      <w:marLeft w:val="0"/>
      <w:marRight w:val="0"/>
      <w:marTop w:val="0"/>
      <w:marBottom w:val="0"/>
      <w:divBdr>
        <w:top w:val="none" w:sz="0" w:space="0" w:color="auto"/>
        <w:left w:val="none" w:sz="0" w:space="0" w:color="auto"/>
        <w:bottom w:val="none" w:sz="0" w:space="0" w:color="auto"/>
        <w:right w:val="none" w:sz="0" w:space="0" w:color="auto"/>
      </w:divBdr>
    </w:div>
    <w:div w:id="1136214592">
      <w:bodyDiv w:val="1"/>
      <w:marLeft w:val="0"/>
      <w:marRight w:val="0"/>
      <w:marTop w:val="0"/>
      <w:marBottom w:val="0"/>
      <w:divBdr>
        <w:top w:val="none" w:sz="0" w:space="0" w:color="auto"/>
        <w:left w:val="none" w:sz="0" w:space="0" w:color="auto"/>
        <w:bottom w:val="none" w:sz="0" w:space="0" w:color="auto"/>
        <w:right w:val="none" w:sz="0" w:space="0" w:color="auto"/>
      </w:divBdr>
    </w:div>
    <w:div w:id="1156872723">
      <w:bodyDiv w:val="1"/>
      <w:marLeft w:val="0"/>
      <w:marRight w:val="0"/>
      <w:marTop w:val="0"/>
      <w:marBottom w:val="0"/>
      <w:divBdr>
        <w:top w:val="none" w:sz="0" w:space="0" w:color="auto"/>
        <w:left w:val="none" w:sz="0" w:space="0" w:color="auto"/>
        <w:bottom w:val="none" w:sz="0" w:space="0" w:color="auto"/>
        <w:right w:val="none" w:sz="0" w:space="0" w:color="auto"/>
      </w:divBdr>
    </w:div>
    <w:div w:id="1191186783">
      <w:bodyDiv w:val="1"/>
      <w:marLeft w:val="0"/>
      <w:marRight w:val="0"/>
      <w:marTop w:val="0"/>
      <w:marBottom w:val="0"/>
      <w:divBdr>
        <w:top w:val="none" w:sz="0" w:space="0" w:color="auto"/>
        <w:left w:val="none" w:sz="0" w:space="0" w:color="auto"/>
        <w:bottom w:val="none" w:sz="0" w:space="0" w:color="auto"/>
        <w:right w:val="none" w:sz="0" w:space="0" w:color="auto"/>
      </w:divBdr>
    </w:div>
    <w:div w:id="1218472620">
      <w:bodyDiv w:val="1"/>
      <w:marLeft w:val="0"/>
      <w:marRight w:val="0"/>
      <w:marTop w:val="0"/>
      <w:marBottom w:val="0"/>
      <w:divBdr>
        <w:top w:val="none" w:sz="0" w:space="0" w:color="auto"/>
        <w:left w:val="none" w:sz="0" w:space="0" w:color="auto"/>
        <w:bottom w:val="none" w:sz="0" w:space="0" w:color="auto"/>
        <w:right w:val="none" w:sz="0" w:space="0" w:color="auto"/>
      </w:divBdr>
    </w:div>
    <w:div w:id="1262955129">
      <w:bodyDiv w:val="1"/>
      <w:marLeft w:val="0"/>
      <w:marRight w:val="0"/>
      <w:marTop w:val="0"/>
      <w:marBottom w:val="0"/>
      <w:divBdr>
        <w:top w:val="none" w:sz="0" w:space="0" w:color="auto"/>
        <w:left w:val="none" w:sz="0" w:space="0" w:color="auto"/>
        <w:bottom w:val="none" w:sz="0" w:space="0" w:color="auto"/>
        <w:right w:val="none" w:sz="0" w:space="0" w:color="auto"/>
      </w:divBdr>
    </w:div>
    <w:div w:id="1280454817">
      <w:bodyDiv w:val="1"/>
      <w:marLeft w:val="0"/>
      <w:marRight w:val="0"/>
      <w:marTop w:val="0"/>
      <w:marBottom w:val="0"/>
      <w:divBdr>
        <w:top w:val="none" w:sz="0" w:space="0" w:color="auto"/>
        <w:left w:val="none" w:sz="0" w:space="0" w:color="auto"/>
        <w:bottom w:val="none" w:sz="0" w:space="0" w:color="auto"/>
        <w:right w:val="none" w:sz="0" w:space="0" w:color="auto"/>
      </w:divBdr>
    </w:div>
    <w:div w:id="1308827809">
      <w:bodyDiv w:val="1"/>
      <w:marLeft w:val="0"/>
      <w:marRight w:val="0"/>
      <w:marTop w:val="0"/>
      <w:marBottom w:val="0"/>
      <w:divBdr>
        <w:top w:val="none" w:sz="0" w:space="0" w:color="auto"/>
        <w:left w:val="none" w:sz="0" w:space="0" w:color="auto"/>
        <w:bottom w:val="none" w:sz="0" w:space="0" w:color="auto"/>
        <w:right w:val="none" w:sz="0" w:space="0" w:color="auto"/>
      </w:divBdr>
    </w:div>
    <w:div w:id="1328022148">
      <w:bodyDiv w:val="1"/>
      <w:marLeft w:val="0"/>
      <w:marRight w:val="0"/>
      <w:marTop w:val="0"/>
      <w:marBottom w:val="0"/>
      <w:divBdr>
        <w:top w:val="none" w:sz="0" w:space="0" w:color="auto"/>
        <w:left w:val="none" w:sz="0" w:space="0" w:color="auto"/>
        <w:bottom w:val="none" w:sz="0" w:space="0" w:color="auto"/>
        <w:right w:val="none" w:sz="0" w:space="0" w:color="auto"/>
      </w:divBdr>
    </w:div>
    <w:div w:id="1332365675">
      <w:bodyDiv w:val="1"/>
      <w:marLeft w:val="0"/>
      <w:marRight w:val="0"/>
      <w:marTop w:val="0"/>
      <w:marBottom w:val="0"/>
      <w:divBdr>
        <w:top w:val="none" w:sz="0" w:space="0" w:color="auto"/>
        <w:left w:val="none" w:sz="0" w:space="0" w:color="auto"/>
        <w:bottom w:val="none" w:sz="0" w:space="0" w:color="auto"/>
        <w:right w:val="none" w:sz="0" w:space="0" w:color="auto"/>
      </w:divBdr>
    </w:div>
    <w:div w:id="1342586927">
      <w:bodyDiv w:val="1"/>
      <w:marLeft w:val="0"/>
      <w:marRight w:val="0"/>
      <w:marTop w:val="0"/>
      <w:marBottom w:val="0"/>
      <w:divBdr>
        <w:top w:val="none" w:sz="0" w:space="0" w:color="auto"/>
        <w:left w:val="none" w:sz="0" w:space="0" w:color="auto"/>
        <w:bottom w:val="none" w:sz="0" w:space="0" w:color="auto"/>
        <w:right w:val="none" w:sz="0" w:space="0" w:color="auto"/>
      </w:divBdr>
    </w:div>
    <w:div w:id="1395155566">
      <w:bodyDiv w:val="1"/>
      <w:marLeft w:val="0"/>
      <w:marRight w:val="0"/>
      <w:marTop w:val="0"/>
      <w:marBottom w:val="0"/>
      <w:divBdr>
        <w:top w:val="none" w:sz="0" w:space="0" w:color="auto"/>
        <w:left w:val="none" w:sz="0" w:space="0" w:color="auto"/>
        <w:bottom w:val="none" w:sz="0" w:space="0" w:color="auto"/>
        <w:right w:val="none" w:sz="0" w:space="0" w:color="auto"/>
      </w:divBdr>
    </w:div>
    <w:div w:id="1441411909">
      <w:bodyDiv w:val="1"/>
      <w:marLeft w:val="0"/>
      <w:marRight w:val="0"/>
      <w:marTop w:val="0"/>
      <w:marBottom w:val="0"/>
      <w:divBdr>
        <w:top w:val="none" w:sz="0" w:space="0" w:color="auto"/>
        <w:left w:val="none" w:sz="0" w:space="0" w:color="auto"/>
        <w:bottom w:val="none" w:sz="0" w:space="0" w:color="auto"/>
        <w:right w:val="none" w:sz="0" w:space="0" w:color="auto"/>
      </w:divBdr>
    </w:div>
    <w:div w:id="1503275551">
      <w:bodyDiv w:val="1"/>
      <w:marLeft w:val="0"/>
      <w:marRight w:val="0"/>
      <w:marTop w:val="0"/>
      <w:marBottom w:val="0"/>
      <w:divBdr>
        <w:top w:val="none" w:sz="0" w:space="0" w:color="auto"/>
        <w:left w:val="none" w:sz="0" w:space="0" w:color="auto"/>
        <w:bottom w:val="none" w:sz="0" w:space="0" w:color="auto"/>
        <w:right w:val="none" w:sz="0" w:space="0" w:color="auto"/>
      </w:divBdr>
    </w:div>
    <w:div w:id="1573544843">
      <w:bodyDiv w:val="1"/>
      <w:marLeft w:val="0"/>
      <w:marRight w:val="0"/>
      <w:marTop w:val="0"/>
      <w:marBottom w:val="0"/>
      <w:divBdr>
        <w:top w:val="none" w:sz="0" w:space="0" w:color="auto"/>
        <w:left w:val="none" w:sz="0" w:space="0" w:color="auto"/>
        <w:bottom w:val="none" w:sz="0" w:space="0" w:color="auto"/>
        <w:right w:val="none" w:sz="0" w:space="0" w:color="auto"/>
      </w:divBdr>
    </w:div>
    <w:div w:id="1616214438">
      <w:bodyDiv w:val="1"/>
      <w:marLeft w:val="0"/>
      <w:marRight w:val="0"/>
      <w:marTop w:val="0"/>
      <w:marBottom w:val="0"/>
      <w:divBdr>
        <w:top w:val="none" w:sz="0" w:space="0" w:color="auto"/>
        <w:left w:val="none" w:sz="0" w:space="0" w:color="auto"/>
        <w:bottom w:val="none" w:sz="0" w:space="0" w:color="auto"/>
        <w:right w:val="none" w:sz="0" w:space="0" w:color="auto"/>
      </w:divBdr>
    </w:div>
    <w:div w:id="1659311420">
      <w:bodyDiv w:val="1"/>
      <w:marLeft w:val="0"/>
      <w:marRight w:val="0"/>
      <w:marTop w:val="0"/>
      <w:marBottom w:val="0"/>
      <w:divBdr>
        <w:top w:val="none" w:sz="0" w:space="0" w:color="auto"/>
        <w:left w:val="none" w:sz="0" w:space="0" w:color="auto"/>
        <w:bottom w:val="none" w:sz="0" w:space="0" w:color="auto"/>
        <w:right w:val="none" w:sz="0" w:space="0" w:color="auto"/>
      </w:divBdr>
    </w:div>
    <w:div w:id="1681079469">
      <w:bodyDiv w:val="1"/>
      <w:marLeft w:val="0"/>
      <w:marRight w:val="0"/>
      <w:marTop w:val="0"/>
      <w:marBottom w:val="0"/>
      <w:divBdr>
        <w:top w:val="none" w:sz="0" w:space="0" w:color="auto"/>
        <w:left w:val="none" w:sz="0" w:space="0" w:color="auto"/>
        <w:bottom w:val="none" w:sz="0" w:space="0" w:color="auto"/>
        <w:right w:val="none" w:sz="0" w:space="0" w:color="auto"/>
      </w:divBdr>
    </w:div>
    <w:div w:id="1683899209">
      <w:bodyDiv w:val="1"/>
      <w:marLeft w:val="0"/>
      <w:marRight w:val="0"/>
      <w:marTop w:val="0"/>
      <w:marBottom w:val="0"/>
      <w:divBdr>
        <w:top w:val="none" w:sz="0" w:space="0" w:color="auto"/>
        <w:left w:val="none" w:sz="0" w:space="0" w:color="auto"/>
        <w:bottom w:val="none" w:sz="0" w:space="0" w:color="auto"/>
        <w:right w:val="none" w:sz="0" w:space="0" w:color="auto"/>
      </w:divBdr>
    </w:div>
    <w:div w:id="1702245219">
      <w:bodyDiv w:val="1"/>
      <w:marLeft w:val="0"/>
      <w:marRight w:val="0"/>
      <w:marTop w:val="0"/>
      <w:marBottom w:val="0"/>
      <w:divBdr>
        <w:top w:val="none" w:sz="0" w:space="0" w:color="auto"/>
        <w:left w:val="none" w:sz="0" w:space="0" w:color="auto"/>
        <w:bottom w:val="none" w:sz="0" w:space="0" w:color="auto"/>
        <w:right w:val="none" w:sz="0" w:space="0" w:color="auto"/>
      </w:divBdr>
    </w:div>
    <w:div w:id="1940523657">
      <w:bodyDiv w:val="1"/>
      <w:marLeft w:val="0"/>
      <w:marRight w:val="0"/>
      <w:marTop w:val="0"/>
      <w:marBottom w:val="0"/>
      <w:divBdr>
        <w:top w:val="none" w:sz="0" w:space="0" w:color="auto"/>
        <w:left w:val="none" w:sz="0" w:space="0" w:color="auto"/>
        <w:bottom w:val="none" w:sz="0" w:space="0" w:color="auto"/>
        <w:right w:val="none" w:sz="0" w:space="0" w:color="auto"/>
      </w:divBdr>
    </w:div>
    <w:div w:id="195841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8F474-8246-4239-8289-E99C914EA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1603</TotalTime>
  <Pages>4</Pages>
  <Words>1499</Words>
  <Characters>7541</Characters>
  <Application>Microsoft Office Word</Application>
  <DocSecurity>0</DocSecurity>
  <Lines>160</Lines>
  <Paragraphs>69</Paragraphs>
  <ScaleCrop>false</ScaleCrop>
  <HeadingPairs>
    <vt:vector size="2" baseType="variant">
      <vt:variant>
        <vt:lpstr>Title</vt:lpstr>
      </vt:variant>
      <vt:variant>
        <vt:i4>1</vt:i4>
      </vt:variant>
    </vt:vector>
  </HeadingPairs>
  <TitlesOfParts>
    <vt:vector size="1" baseType="lpstr">
      <vt:lpstr>Notice is hereby given that on August 10, 2005 the Payson City Planning Commission will hold their regularly scheduled meeting at 7:00 p</vt:lpstr>
    </vt:vector>
  </TitlesOfParts>
  <Company>P</Company>
  <LinksUpToDate>false</LinksUpToDate>
  <CharactersWithSpaces>8971</CharactersWithSpaces>
  <SharedDoc>false</SharedDoc>
  <HLinks>
    <vt:vector size="6" baseType="variant">
      <vt:variant>
        <vt:i4>2752568</vt:i4>
      </vt:variant>
      <vt:variant>
        <vt:i4>0</vt:i4>
      </vt:variant>
      <vt:variant>
        <vt:i4>0</vt:i4>
      </vt:variant>
      <vt:variant>
        <vt:i4>5</vt:i4>
      </vt:variant>
      <vt:variant>
        <vt:lpwstr>http://www.paysonutah.org/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is hereby given that on August 10, 2005 the Payson City Planning Commission will hold their regularly scheduled meeting at 7:00 p</dc:title>
  <dc:subject/>
  <dc:creator>Kevin Stinson</dc:creator>
  <cp:keywords/>
  <cp:lastModifiedBy>Marty Dargel</cp:lastModifiedBy>
  <cp:revision>7</cp:revision>
  <cp:lastPrinted>2025-12-05T18:05:00Z</cp:lastPrinted>
  <dcterms:created xsi:type="dcterms:W3CDTF">2026-03-25T19:25:00Z</dcterms:created>
  <dcterms:modified xsi:type="dcterms:W3CDTF">2026-04-06T23:35:00Z</dcterms:modified>
</cp:coreProperties>
</file>